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C4" w:rsidRPr="00EF6261" w:rsidRDefault="00EF6261" w:rsidP="00EF6261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61">
        <w:rPr>
          <w:rFonts w:ascii="Times New Roman" w:hAnsi="Times New Roman" w:cs="Times New Roman"/>
          <w:b/>
          <w:sz w:val="28"/>
          <w:szCs w:val="28"/>
        </w:rPr>
        <w:t>Выход на тонкий лед опасен для жизни</w:t>
      </w:r>
      <w:r w:rsidR="00FD1777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261">
        <w:rPr>
          <w:rFonts w:ascii="Times New Roman" w:hAnsi="Times New Roman" w:cs="Times New Roman"/>
          <w:bCs/>
          <w:sz w:val="28"/>
          <w:szCs w:val="28"/>
        </w:rPr>
        <w:t xml:space="preserve">      С приходом осенне-зимнего периода и наступлением холодов на водоемах наблюдается становление перволедья. В это время выходить на поверхность льда крайне опасно. Однако,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261">
        <w:rPr>
          <w:rFonts w:ascii="Times New Roman" w:hAnsi="Times New Roman" w:cs="Times New Roman"/>
          <w:bCs/>
          <w:sz w:val="28"/>
          <w:szCs w:val="28"/>
        </w:rPr>
        <w:t xml:space="preserve">    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нахождения на льду. 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F6261">
        <w:rPr>
          <w:rFonts w:ascii="Times New Roman" w:hAnsi="Times New Roman" w:cs="Times New Roman"/>
          <w:bCs/>
          <w:sz w:val="28"/>
          <w:szCs w:val="28"/>
        </w:rPr>
        <w:t>Помните, что на реке период ледостава растянут значительно дольше, чем на прудах и озерах, т.к. вода в реке своим течением подмывает нижний слой льда. Безопасным считается толщина льда не менее 10- 12 см для одного человека, а для совершения пешей переправы 15 см и более!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6261">
        <w:rPr>
          <w:rFonts w:ascii="Times New Roman" w:hAnsi="Times New Roman" w:cs="Times New Roman"/>
          <w:sz w:val="28"/>
          <w:szCs w:val="28"/>
        </w:rPr>
        <w:t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- лед ненадежен. Такой лед обрушивается без предупреждающего потрескивания.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ПОВЕДЕНИЯ НА ЛЬДУ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1.​ Ни в коем случае нельзя выходить на лед в темное время суток и при плохой видимости (туман, снегопад, дождь);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2.​ При переходе через реку, озеро пользуйтесь ледовыми переправами, проторенными тропами.</w:t>
      </w:r>
    </w:p>
    <w:p w:rsid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 xml:space="preserve">3.​ Нельзя проверять прочность льда ударом ноги. 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4.​ При переходе водоема группой необходимо соблюдать расстояние друг от друга в 5-6 м.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5.​ 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6.​ Если есть рюкзак, повесьте его на одно плечо: - это позволит быстро и легко освободиться от груза в случае, если лед под Вами провалится.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7.​ На замерзший водоем в обязательном порядке необходимо брать с собой прочную веревку длиной 15-20 метров с большой глухой петлей на конце и грузом. Груз поможет Вам забросить веревку к провалившемуся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6261">
        <w:rPr>
          <w:rFonts w:ascii="Times New Roman" w:hAnsi="Times New Roman" w:cs="Times New Roman"/>
          <w:sz w:val="28"/>
          <w:szCs w:val="28"/>
        </w:rPr>
        <w:t xml:space="preserve"> лед товарищу, а петля нужна для того, чтобы пострадавший мог надежнее держаться, продев ее под мышки. Это совет любому уважающему себя любителю рыбной ловли.</w:t>
      </w:r>
    </w:p>
    <w:p w:rsidR="00EF6261" w:rsidRDefault="00EF6261" w:rsidP="00EF6261">
      <w:pPr>
        <w:tabs>
          <w:tab w:val="left" w:pos="2552"/>
          <w:tab w:val="left" w:pos="7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6261">
        <w:rPr>
          <w:rFonts w:ascii="Times New Roman" w:hAnsi="Times New Roman" w:cs="Times New Roman"/>
          <w:sz w:val="28"/>
          <w:szCs w:val="28"/>
        </w:rPr>
        <w:t>.​ Не выходите на лед в состоянии алкогольного опьянения.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6261" w:rsidRPr="00EF6261" w:rsidRDefault="00EF6261" w:rsidP="00EF6261">
      <w:pPr>
        <w:tabs>
          <w:tab w:val="left" w:pos="2552"/>
          <w:tab w:val="left" w:pos="78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F6261">
        <w:rPr>
          <w:rFonts w:ascii="Times New Roman" w:hAnsi="Times New Roman" w:cs="Times New Roman"/>
          <w:b/>
          <w:sz w:val="28"/>
          <w:szCs w:val="28"/>
        </w:rPr>
        <w:t>.​ Убедительная просьба родителям: не отпускайте детей на лед (катание на коньках, лыжах, на рыбалку).</w:t>
      </w:r>
    </w:p>
    <w:p w:rsidR="00EF6261" w:rsidRPr="00EF6261" w:rsidRDefault="00EF6261" w:rsidP="00EF6261">
      <w:pPr>
        <w:tabs>
          <w:tab w:val="left" w:pos="2552"/>
          <w:tab w:val="left" w:pos="7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нужна Ваша помощь:</w:t>
      </w:r>
    </w:p>
    <w:p w:rsid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Если на Ваших глазах провалился на льду человек, громко крикните ему, что идете на помощь.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- позвоните по</w:t>
      </w:r>
      <w:r w:rsidRPr="00EF62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телефону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единой службы спасения «112»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 xml:space="preserve">- вооружитесь длинной палкой, шестом, доской или </w:t>
      </w:r>
      <w:r w:rsidR="00134F6E" w:rsidRPr="00EF6261">
        <w:rPr>
          <w:rFonts w:ascii="Times New Roman" w:hAnsi="Times New Roman" w:cs="Times New Roman"/>
          <w:sz w:val="28"/>
          <w:szCs w:val="28"/>
        </w:rPr>
        <w:t>верёвкой</w:t>
      </w:r>
      <w:r w:rsidRPr="00EF6261">
        <w:rPr>
          <w:rFonts w:ascii="Times New Roman" w:hAnsi="Times New Roman" w:cs="Times New Roman"/>
          <w:sz w:val="28"/>
          <w:szCs w:val="28"/>
        </w:rPr>
        <w:t>. Можно связать воедино шарфы, ремни или одежду;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- 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 xml:space="preserve">- к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шарфы, веревку и </w:t>
      </w:r>
      <w:proofErr w:type="spellStart"/>
      <w:r w:rsidRPr="00EF626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F6261">
        <w:rPr>
          <w:rFonts w:ascii="Times New Roman" w:hAnsi="Times New Roman" w:cs="Times New Roman"/>
          <w:sz w:val="28"/>
          <w:szCs w:val="28"/>
        </w:rPr>
        <w:t xml:space="preserve"> надо за 3-4 метра от полыньи.</w:t>
      </w: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- подав пострадавшему подручное средство спасения, надо вытащить его на лед и вместе ползком выбирайтесь из опасной зоны. Без резких движений отползайте в ту сторону, откуда пришли.</w:t>
      </w:r>
    </w:p>
    <w:p w:rsid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61">
        <w:rPr>
          <w:rFonts w:ascii="Times New Roman" w:hAnsi="Times New Roman" w:cs="Times New Roman"/>
          <w:sz w:val="28"/>
          <w:szCs w:val="28"/>
        </w:rPr>
        <w:t>Затем пострадавшего нужно укрыть от ветра, при возможности переодеть, доставить в теплое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261" w:rsidRPr="00EF6261" w:rsidRDefault="00EF6261" w:rsidP="00EF626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надзорной деятельности (по Нижневартовскому району) 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России по ХМАО - Югре</w:t>
      </w:r>
    </w:p>
    <w:sectPr w:rsidR="00EF6261" w:rsidRPr="00EF6261" w:rsidSect="00EF626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F"/>
    <w:rsid w:val="000221C4"/>
    <w:rsid w:val="00134F6E"/>
    <w:rsid w:val="00A9246F"/>
    <w:rsid w:val="00EF6261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F5C6-6401-4138-8643-153306DE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2015-11-12T14:13:00Z</dcterms:created>
  <dcterms:modified xsi:type="dcterms:W3CDTF">2015-11-12T14:32:00Z</dcterms:modified>
</cp:coreProperties>
</file>