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BA" w:rsidRPr="009579BA" w:rsidRDefault="009579BA" w:rsidP="009579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79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Услуга проверки штрафов ГИБДД — лидер по популярности среди пользователей Единого портала </w:t>
      </w:r>
      <w:proofErr w:type="spellStart"/>
      <w:r w:rsidRPr="009579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госуслуг</w:t>
      </w:r>
      <w:proofErr w:type="spellEnd"/>
      <w:r w:rsidRPr="009579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861839" w:rsidRDefault="00861839"/>
    <w:p w:rsidR="009579BA" w:rsidRDefault="009579B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-1833</wp:posOffset>
            </wp:positionH>
            <wp:positionV relativeFrom="paragraph">
              <wp:posOffset>-958</wp:posOffset>
            </wp:positionV>
            <wp:extent cx="3024530" cy="1700315"/>
            <wp:effectExtent l="0" t="0" r="4445" b="0"/>
            <wp:wrapTight wrapText="bothSides">
              <wp:wrapPolygon edited="0">
                <wp:start x="0" y="0"/>
                <wp:lineTo x="0" y="21301"/>
                <wp:lineTo x="21496" y="21301"/>
                <wp:lineTo x="21496" y="0"/>
                <wp:lineTo x="0" y="0"/>
              </wp:wrapPolygon>
            </wp:wrapTight>
            <wp:docPr id="1" name="Рисунок 1" descr="http://kurganobl.ru/sites/default/files/resize/imceFiles/user-209/shtrafyi-gibdd-641x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rganobl.ru/sites/default/files/resize/imceFiles/user-209/shtrafyi-gibdd-641x36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30" cy="170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579BA" w:rsidRDefault="009579BA" w:rsidP="009579BA">
      <w:r>
        <w:t xml:space="preserve">Министерство связи и массовых коммуникаций Российской Федерации сообщает, что услуга проверки штрафов за нарушение правил дорожного движения по итогам десяти месяцев 2016 года стала самой популярной у пользователей Единого портала государственных и муниципальных услуг (ЕПГУ). </w:t>
      </w:r>
    </w:p>
    <w:p w:rsidR="009579BA" w:rsidRDefault="009579BA" w:rsidP="009579BA">
      <w:r>
        <w:t xml:space="preserve">«Данная услуга на ЕПГУ дает возможность одновременного поиска данных по базам ГИБДД и Федерального казначейства. Это позволяет получить максимально полную информацию о перечне штрафов. Пользователи могут не только проверить штраф, но и отслеживать изменения статуса ранее выставленных штрафов, видеть исполнительный лист ФССП, если оплата штрафа была просрочена, а также прямо на ЕПГУ произвести оплату», — сказал замглавы </w:t>
      </w:r>
      <w:proofErr w:type="spellStart"/>
      <w:r>
        <w:t>Минкомсвязи</w:t>
      </w:r>
      <w:proofErr w:type="spellEnd"/>
      <w:r>
        <w:t xml:space="preserve"> России Алексей Козырев.</w:t>
      </w:r>
    </w:p>
    <w:p w:rsidR="009579BA" w:rsidRDefault="009579BA" w:rsidP="009579BA">
      <w:r>
        <w:t>Сегодня проверить штрафы ГИБДД, выписанные как на свой автомобиль, так и автомобиль другого человека, на ЕПГУ могут все пользователи с любым типом учетной записи. Для получения услуги необходимо знать государственный номер автомобиля и номер свидетельства о регистрации транспортного средства.</w:t>
      </w:r>
    </w:p>
    <w:p w:rsidR="009579BA" w:rsidRDefault="009579BA" w:rsidP="009579BA">
      <w:r>
        <w:t xml:space="preserve">Также для пользователей ЕПГУ существует возможность с помощью одного запроса проверять штрафы, выписанные на несколько автомобилей. При этом для доступа к информации о штрафах, а также для получения уведомлений о новых штрафах или изменении статуса ранее выставленных штрафов, необходимо иметь стандартную учетную запись на портале </w:t>
      </w:r>
      <w:proofErr w:type="spellStart"/>
      <w:r>
        <w:t>госуслуг</w:t>
      </w:r>
      <w:proofErr w:type="spellEnd"/>
      <w:r>
        <w:t>, подтвержденную онлайн с помощью паспортных данных и страхового номера индивидуального лицевого счета (СНИЛС).</w:t>
      </w:r>
    </w:p>
    <w:p w:rsidR="009579BA" w:rsidRDefault="009579BA" w:rsidP="009579BA">
      <w:r>
        <w:t>Произвести оплату штрафов ГИБДД на ЕПГУ возможно с помощью банковских карт, со счета мобильного телефона, через сервисы «</w:t>
      </w:r>
      <w:proofErr w:type="spellStart"/>
      <w:r>
        <w:t>Яндекс.Деньги</w:t>
      </w:r>
      <w:proofErr w:type="spellEnd"/>
      <w:r>
        <w:t xml:space="preserve">», </w:t>
      </w:r>
      <w:proofErr w:type="spellStart"/>
      <w:r>
        <w:t>Qiwi</w:t>
      </w:r>
      <w:proofErr w:type="spellEnd"/>
      <w:r>
        <w:t xml:space="preserve"> и </w:t>
      </w:r>
      <w:proofErr w:type="spellStart"/>
      <w:r>
        <w:t>WebMoney</w:t>
      </w:r>
      <w:proofErr w:type="spellEnd"/>
      <w:r>
        <w:t>.</w:t>
      </w:r>
    </w:p>
    <w:sectPr w:rsidR="0095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E3"/>
    <w:rsid w:val="003F68E3"/>
    <w:rsid w:val="00861839"/>
    <w:rsid w:val="0095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A95EC-70D1-4E4E-A949-520D2043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9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Маликов Сергей Юрьевич</dc:creator>
  <cp:keywords/>
  <dc:description/>
  <cp:lastModifiedBy>Маликов Сергей Юрьевич</cp:lastModifiedBy>
  <cp:revision>3</cp:revision>
  <dcterms:created xsi:type="dcterms:W3CDTF">2016-10-12T07:23:00Z</dcterms:created>
  <dcterms:modified xsi:type="dcterms:W3CDTF">2016-10-12T07:26:00Z</dcterms:modified>
</cp:coreProperties>
</file>