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2B0E79" w:rsidRPr="007E5151" w:rsidRDefault="002B0E79" w:rsidP="002B0E79">
      <w:pPr>
        <w:ind w:left="2880" w:right="-96" w:hanging="2880"/>
        <w:jc w:val="center"/>
        <w:rPr>
          <w:b/>
          <w:bCs/>
          <w:szCs w:val="24"/>
        </w:rPr>
      </w:pPr>
      <w:r w:rsidRPr="007E5151">
        <w:rPr>
          <w:b/>
          <w:bCs/>
          <w:szCs w:val="24"/>
        </w:rPr>
        <w:t>Ханты-Мансийский автономный округ - Югра</w:t>
      </w:r>
    </w:p>
    <w:p w:rsidR="002B0E79" w:rsidRPr="007E5151" w:rsidRDefault="002B0E79" w:rsidP="002B0E79">
      <w:pPr>
        <w:ind w:left="2880" w:right="-96" w:hanging="2880"/>
        <w:jc w:val="center"/>
        <w:rPr>
          <w:b/>
          <w:bCs/>
          <w:szCs w:val="24"/>
        </w:rPr>
      </w:pPr>
      <w:r w:rsidRPr="007E5151">
        <w:rPr>
          <w:b/>
          <w:bCs/>
          <w:szCs w:val="24"/>
        </w:rPr>
        <w:t>(Тюменская область)</w:t>
      </w:r>
    </w:p>
    <w:p w:rsidR="002B0E79" w:rsidRPr="007E5151" w:rsidRDefault="002B0E79" w:rsidP="002B0E79">
      <w:pPr>
        <w:ind w:right="-96"/>
        <w:jc w:val="center"/>
        <w:outlineLvl w:val="4"/>
        <w:rPr>
          <w:b/>
          <w:bCs/>
          <w:iCs/>
          <w:color w:val="000000"/>
          <w:sz w:val="36"/>
          <w:szCs w:val="32"/>
          <w:lang w:eastAsia="en-US"/>
        </w:rPr>
      </w:pPr>
      <w:proofErr w:type="spellStart"/>
      <w:r w:rsidRPr="007E5151">
        <w:rPr>
          <w:b/>
          <w:bCs/>
          <w:iCs/>
          <w:color w:val="000000"/>
          <w:sz w:val="32"/>
          <w:lang w:eastAsia="en-US"/>
        </w:rPr>
        <w:t>Нижневартовский</w:t>
      </w:r>
      <w:proofErr w:type="spellEnd"/>
      <w:r w:rsidRPr="007E5151">
        <w:rPr>
          <w:b/>
          <w:bCs/>
          <w:iCs/>
          <w:color w:val="000000"/>
          <w:sz w:val="32"/>
          <w:lang w:eastAsia="en-US"/>
        </w:rPr>
        <w:t xml:space="preserve"> муниципальный район</w:t>
      </w:r>
    </w:p>
    <w:p w:rsidR="002B0E79" w:rsidRPr="007E5151" w:rsidRDefault="002B0E79" w:rsidP="002B0E79">
      <w:pPr>
        <w:widowControl w:val="0"/>
        <w:autoSpaceDE w:val="0"/>
        <w:autoSpaceDN w:val="0"/>
        <w:adjustRightInd w:val="0"/>
        <w:ind w:right="-96"/>
        <w:jc w:val="center"/>
        <w:outlineLvl w:val="2"/>
        <w:rPr>
          <w:rFonts w:cs="Arial"/>
          <w:b/>
          <w:bCs/>
          <w:sz w:val="40"/>
          <w:szCs w:val="36"/>
        </w:rPr>
      </w:pPr>
      <w:r w:rsidRPr="007E5151">
        <w:rPr>
          <w:rFonts w:cs="Arial"/>
          <w:b/>
          <w:bCs/>
          <w:sz w:val="40"/>
          <w:szCs w:val="36"/>
        </w:rPr>
        <w:t>Администрация</w:t>
      </w:r>
    </w:p>
    <w:p w:rsidR="002B0E79" w:rsidRPr="007E5151" w:rsidRDefault="002B0E79" w:rsidP="002B0E79">
      <w:pPr>
        <w:widowControl w:val="0"/>
        <w:autoSpaceDE w:val="0"/>
        <w:autoSpaceDN w:val="0"/>
        <w:adjustRightInd w:val="0"/>
        <w:ind w:right="-96"/>
        <w:jc w:val="center"/>
        <w:outlineLvl w:val="2"/>
        <w:rPr>
          <w:rFonts w:cs="Arial"/>
          <w:sz w:val="40"/>
          <w:szCs w:val="36"/>
        </w:rPr>
      </w:pPr>
      <w:r w:rsidRPr="007E5151">
        <w:rPr>
          <w:rFonts w:cs="Arial"/>
          <w:b/>
          <w:bCs/>
          <w:sz w:val="40"/>
          <w:szCs w:val="36"/>
        </w:rPr>
        <w:t xml:space="preserve">Сельского поселения  </w:t>
      </w:r>
      <w:r w:rsidRPr="007E5151">
        <w:rPr>
          <w:rFonts w:cs="Arial"/>
          <w:b/>
          <w:sz w:val="40"/>
          <w:szCs w:val="36"/>
        </w:rPr>
        <w:t>Вата</w:t>
      </w:r>
    </w:p>
    <w:p w:rsidR="002B0E79" w:rsidRPr="007E5151" w:rsidRDefault="002B0E79" w:rsidP="002B0E79">
      <w:pPr>
        <w:keepNext/>
        <w:ind w:right="-96"/>
        <w:jc w:val="center"/>
        <w:outlineLvl w:val="0"/>
        <w:rPr>
          <w:rFonts w:cs="Arial"/>
          <w:b/>
          <w:kern w:val="32"/>
          <w:sz w:val="44"/>
          <w:szCs w:val="44"/>
        </w:rPr>
      </w:pPr>
      <w:r w:rsidRPr="007E5151">
        <w:rPr>
          <w:rFonts w:cs="Arial"/>
          <w:b/>
          <w:bCs/>
          <w:kern w:val="32"/>
          <w:sz w:val="44"/>
          <w:szCs w:val="44"/>
        </w:rPr>
        <w:t>ПО</w:t>
      </w:r>
      <w:proofErr w:type="gramStart"/>
      <w:r w:rsidRPr="007E5151">
        <w:rPr>
          <w:rFonts w:cs="Arial"/>
          <w:b/>
          <w:bCs/>
          <w:kern w:val="32"/>
          <w:sz w:val="44"/>
          <w:szCs w:val="44"/>
          <w:lang w:val="en-US"/>
        </w:rPr>
        <w:t>C</w:t>
      </w:r>
      <w:proofErr w:type="gramEnd"/>
      <w:r w:rsidRPr="007E5151">
        <w:rPr>
          <w:rFonts w:cs="Arial"/>
          <w:b/>
          <w:bCs/>
          <w:kern w:val="32"/>
          <w:sz w:val="44"/>
          <w:szCs w:val="44"/>
        </w:rPr>
        <w:t>ТАНОВЛЕНИЕ</w:t>
      </w:r>
    </w:p>
    <w:p w:rsidR="00DF2B38" w:rsidRPr="00E2212B" w:rsidRDefault="00DF2B38" w:rsidP="00DF2B38">
      <w:pPr>
        <w:ind w:left="2880" w:hanging="28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8B31C5">
              <w:t>25.</w:t>
            </w:r>
            <w:r w:rsidR="00E7475F">
              <w:t>12.</w:t>
            </w:r>
            <w:r w:rsidR="00EF1C7E">
              <w:t>202</w:t>
            </w:r>
            <w:r w:rsidR="00F5155C">
              <w:t xml:space="preserve">3 </w:t>
            </w:r>
            <w:r w:rsidR="00EF1C7E">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E7475F" w:rsidRDefault="00E7475F" w:rsidP="00E7475F">
            <w:pPr>
              <w:tabs>
                <w:tab w:val="left" w:pos="3123"/>
                <w:tab w:val="left" w:pos="3270"/>
              </w:tabs>
              <w:jc w:val="center"/>
            </w:pPr>
            <w:r>
              <w:t xml:space="preserve">                             </w:t>
            </w:r>
            <w:r w:rsidR="00DF2B38" w:rsidRPr="00E2212B">
              <w:t>№</w:t>
            </w:r>
            <w:r w:rsidR="008B31C5">
              <w:t xml:space="preserve"> 86</w:t>
            </w:r>
          </w:p>
          <w:p w:rsidR="00DF2B38" w:rsidRPr="00E2212B" w:rsidRDefault="00DD673D" w:rsidP="00F5155C">
            <w:pPr>
              <w:tabs>
                <w:tab w:val="left" w:pos="3123"/>
                <w:tab w:val="left" w:pos="3270"/>
              </w:tabs>
              <w:jc w:val="right"/>
            </w:pPr>
            <w:r>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C87707" w:rsidP="00583805">
      <w:pPr>
        <w:tabs>
          <w:tab w:val="left" w:pos="4962"/>
          <w:tab w:val="left" w:pos="5103"/>
        </w:tabs>
        <w:ind w:right="5387"/>
        <w:jc w:val="both"/>
      </w:pPr>
      <w:r>
        <w:t>О внесении изменений в постано</w:t>
      </w:r>
      <w:r>
        <w:t>в</w:t>
      </w:r>
      <w:r w:rsidR="002B07A9" w:rsidRPr="002B07A9">
        <w:t xml:space="preserve">ление администрации сельского поселения Вата от </w:t>
      </w:r>
      <w:r w:rsidR="00E51F38">
        <w:t>10.12.2021</w:t>
      </w:r>
      <w:r w:rsidR="002B07A9" w:rsidRPr="002B07A9">
        <w:t xml:space="preserve"> г. № </w:t>
      </w:r>
      <w:r w:rsidR="00E51F38">
        <w:t>154</w:t>
      </w:r>
      <w:r w:rsidR="002B07A9" w:rsidRPr="002B07A9">
        <w:t xml:space="preserve"> </w:t>
      </w:r>
      <w:r w:rsidR="00E51F38">
        <w:t>«</w:t>
      </w:r>
      <w:r w:rsidR="0057540F" w:rsidRPr="00E2212B">
        <w:t>Об утве</w:t>
      </w:r>
      <w:r w:rsidR="009B2C35">
        <w:t>рждении муниц</w:t>
      </w:r>
      <w:r w:rsidR="009B2C35">
        <w:t>и</w:t>
      </w:r>
      <w:r w:rsidR="009B2C35">
        <w:t xml:space="preserve">пальной программы </w:t>
      </w:r>
      <w:r w:rsidR="00583805" w:rsidRPr="00583805">
        <w:t>«</w:t>
      </w:r>
      <w:r w:rsidR="003F0046" w:rsidRPr="003F0046">
        <w:t>Безопасность жизнедеятельности в сельском п</w:t>
      </w:r>
      <w:r w:rsidR="003F0046" w:rsidRPr="003F0046">
        <w:t>о</w:t>
      </w:r>
      <w:r w:rsidR="003F0046" w:rsidRPr="003F0046">
        <w:t>селении Вата</w:t>
      </w:r>
      <w:r w:rsidR="00583805" w:rsidRPr="00583805">
        <w:t>»</w:t>
      </w:r>
    </w:p>
    <w:p w:rsidR="003F0046" w:rsidRPr="00E2212B" w:rsidRDefault="003F0046" w:rsidP="00583805">
      <w:pPr>
        <w:tabs>
          <w:tab w:val="left" w:pos="4962"/>
          <w:tab w:val="left" w:pos="5103"/>
        </w:tabs>
        <w:ind w:right="5387"/>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E51F38" w:rsidRDefault="00E51F38" w:rsidP="00DF2B38">
      <w:pPr>
        <w:pStyle w:val="afffff4"/>
        <w:tabs>
          <w:tab w:val="left" w:pos="4962"/>
          <w:tab w:val="left" w:pos="5103"/>
        </w:tabs>
        <w:spacing w:line="240" w:lineRule="auto"/>
        <w:ind w:left="0"/>
        <w:rPr>
          <w:sz w:val="28"/>
          <w:szCs w:val="28"/>
        </w:rPr>
      </w:pPr>
      <w:r w:rsidRPr="00E51F38">
        <w:rPr>
          <w:sz w:val="28"/>
          <w:szCs w:val="28"/>
        </w:rPr>
        <w:t xml:space="preserve">1. Внести изменения в постановление администрации сельского поселения Вата от 10.12.2021 г. № 154 «Об утверждении муниципальной программы «Безопасность </w:t>
      </w:r>
      <w:r>
        <w:rPr>
          <w:sz w:val="28"/>
          <w:szCs w:val="28"/>
        </w:rPr>
        <w:t>жизнедеятельности в сельском по</w:t>
      </w:r>
      <w:r w:rsidRPr="00E51F38">
        <w:rPr>
          <w:sz w:val="28"/>
          <w:szCs w:val="28"/>
        </w:rPr>
        <w:t>селении Вата»</w:t>
      </w:r>
      <w:r>
        <w:rPr>
          <w:sz w:val="28"/>
          <w:szCs w:val="28"/>
        </w:rPr>
        <w:t xml:space="preserve"> </w:t>
      </w:r>
      <w:r w:rsidRPr="00E51F38">
        <w:rPr>
          <w:sz w:val="28"/>
          <w:szCs w:val="28"/>
        </w:rPr>
        <w:t>изложив в новой редакции приложение, согласно приложению.</w:t>
      </w:r>
    </w:p>
    <w:p w:rsidR="002B76A3" w:rsidRDefault="002B76A3" w:rsidP="00DF2B38">
      <w:pPr>
        <w:pStyle w:val="afffff4"/>
        <w:tabs>
          <w:tab w:val="left" w:pos="4962"/>
          <w:tab w:val="left" w:pos="5103"/>
        </w:tabs>
        <w:spacing w:line="240" w:lineRule="auto"/>
        <w:ind w:left="0"/>
        <w:rPr>
          <w:sz w:val="28"/>
          <w:szCs w:val="28"/>
        </w:rPr>
      </w:pPr>
    </w:p>
    <w:p w:rsidR="002B76A3" w:rsidRDefault="002B76A3" w:rsidP="002B76A3">
      <w:pPr>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и разместить на официальном сайте а</w:t>
      </w:r>
      <w:r>
        <w:t>д</w:t>
      </w:r>
      <w:r>
        <w:t>министрации сельского поселения Вата(www.adminvata.ru).</w:t>
      </w:r>
    </w:p>
    <w:p w:rsidR="002B76A3" w:rsidRDefault="002B76A3" w:rsidP="002B76A3">
      <w:pPr>
        <w:jc w:val="both"/>
      </w:pPr>
    </w:p>
    <w:p w:rsidR="002B76A3" w:rsidRDefault="00F5155C" w:rsidP="002B76A3">
      <w:pPr>
        <w:jc w:val="both"/>
      </w:pPr>
      <w:r>
        <w:t xml:space="preserve">         3</w:t>
      </w:r>
      <w:r w:rsidR="002B76A3">
        <w:t xml:space="preserve">. </w:t>
      </w:r>
      <w:proofErr w:type="gramStart"/>
      <w:r w:rsidR="002B76A3">
        <w:t>Контроль за</w:t>
      </w:r>
      <w:proofErr w:type="gramEnd"/>
      <w:r w:rsidR="002B76A3">
        <w:t xml:space="preserve"> выполнением настоящего постановления оставляю за с</w:t>
      </w:r>
      <w:r w:rsidR="002B76A3">
        <w:t>о</w:t>
      </w:r>
      <w:r w:rsidR="002B76A3">
        <w:t>бой.</w:t>
      </w:r>
    </w:p>
    <w:p w:rsidR="002B76A3" w:rsidRDefault="002B76A3" w:rsidP="002B76A3">
      <w:pPr>
        <w:jc w:val="both"/>
      </w:pPr>
      <w:r>
        <w:t xml:space="preserve">    </w:t>
      </w:r>
    </w:p>
    <w:p w:rsidR="002B76A3" w:rsidRDefault="002B76A3" w:rsidP="002B76A3">
      <w:pPr>
        <w:jc w:val="both"/>
      </w:pPr>
    </w:p>
    <w:p w:rsidR="002B76A3" w:rsidRDefault="002B76A3" w:rsidP="002B76A3">
      <w:pPr>
        <w:jc w:val="both"/>
      </w:pPr>
    </w:p>
    <w:p w:rsidR="002B76A3" w:rsidRDefault="002B76A3" w:rsidP="002B76A3">
      <w:pPr>
        <w:jc w:val="both"/>
      </w:pPr>
      <w:r>
        <w:t xml:space="preserve">     Глава сельского поселения Вата</w:t>
      </w:r>
      <w:r>
        <w:tab/>
        <w:t xml:space="preserve">                                    М.В. </w:t>
      </w:r>
      <w:proofErr w:type="spellStart"/>
      <w:r>
        <w:t>Функ</w:t>
      </w:r>
      <w:proofErr w:type="spellEnd"/>
    </w:p>
    <w:p w:rsidR="009B52BE" w:rsidRPr="00E2212B" w:rsidRDefault="00CF4038" w:rsidP="00CF4038">
      <w:pPr>
        <w:jc w:val="both"/>
        <w:sectPr w:rsidR="009B52BE" w:rsidRPr="00E2212B" w:rsidSect="000F7C9D">
          <w:headerReference w:type="default" r:id="rId9"/>
          <w:pgSz w:w="11906" w:h="16838"/>
          <w:pgMar w:top="1134" w:right="567" w:bottom="1134" w:left="1701" w:header="709" w:footer="709" w:gutter="0"/>
          <w:cols w:space="708"/>
          <w:docGrid w:linePitch="360"/>
        </w:sectPr>
      </w:pPr>
      <w:r>
        <w:t xml:space="preserve">   </w:t>
      </w:r>
    </w:p>
    <w:p w:rsidR="00AD4509" w:rsidRPr="00E2212B" w:rsidRDefault="00AD4509" w:rsidP="009B52BE">
      <w:pPr>
        <w:widowControl w:val="0"/>
        <w:autoSpaceDE w:val="0"/>
        <w:autoSpaceDN w:val="0"/>
        <w:adjustRightInd w:val="0"/>
        <w:rPr>
          <w:bCs/>
        </w:rPr>
      </w:pPr>
    </w:p>
    <w:p w:rsidR="004408E9" w:rsidRPr="00F55412" w:rsidRDefault="004408E9" w:rsidP="004408E9">
      <w:pPr>
        <w:ind w:left="567"/>
        <w:jc w:val="right"/>
      </w:pPr>
      <w:r w:rsidRPr="00F55412">
        <w:t xml:space="preserve">Приложение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F5155C" w:rsidRDefault="004408E9" w:rsidP="004408E9">
      <w:pPr>
        <w:ind w:left="567"/>
        <w:jc w:val="center"/>
      </w:pPr>
      <w:r w:rsidRPr="00F55412">
        <w:t xml:space="preserve">                                                                                                                   </w:t>
      </w:r>
      <w:r w:rsidR="002B0E79">
        <w:t xml:space="preserve">             </w:t>
      </w:r>
      <w:r w:rsidR="00F17688">
        <w:t xml:space="preserve">от </w:t>
      </w:r>
      <w:r w:rsidR="008B31C5">
        <w:t>25.</w:t>
      </w:r>
      <w:r w:rsidR="00E7475F">
        <w:t>12</w:t>
      </w:r>
      <w:r w:rsidR="008774F3">
        <w:t>.</w:t>
      </w:r>
      <w:r w:rsidR="00F5155C">
        <w:t>2023</w:t>
      </w:r>
      <w:r w:rsidR="007E324C">
        <w:t xml:space="preserve"> г.</w:t>
      </w:r>
      <w:r w:rsidRPr="0001607B">
        <w:t xml:space="preserve"> </w:t>
      </w:r>
      <w:r w:rsidR="00E51F38">
        <w:t xml:space="preserve"> </w:t>
      </w:r>
      <w:r w:rsidRPr="0001607B">
        <w:t xml:space="preserve"> </w:t>
      </w:r>
      <w:r w:rsidR="00F17688">
        <w:t>№</w:t>
      </w:r>
      <w:r w:rsidRPr="0001607B">
        <w:t xml:space="preserve">  </w:t>
      </w:r>
      <w:r w:rsidR="008B31C5">
        <w:t>86</w:t>
      </w:r>
    </w:p>
    <w:p w:rsidR="004408E9" w:rsidRPr="0001607B" w:rsidRDefault="004408E9" w:rsidP="004408E9">
      <w:pPr>
        <w:ind w:left="567"/>
        <w:jc w:val="center"/>
      </w:pPr>
      <w:r w:rsidRPr="0001607B">
        <w:t xml:space="preserve">              </w:t>
      </w:r>
    </w:p>
    <w:p w:rsidR="008532D5" w:rsidRPr="0001607B" w:rsidRDefault="008532D5" w:rsidP="008532D5">
      <w:pPr>
        <w:jc w:val="center"/>
        <w:outlineLvl w:val="0"/>
        <w:rPr>
          <w:rFonts w:cs="Arial"/>
          <w:b/>
          <w:bCs/>
          <w:kern w:val="32"/>
          <w:sz w:val="32"/>
          <w:szCs w:val="32"/>
        </w:rPr>
      </w:pPr>
      <w:r w:rsidRPr="0001607B">
        <w:rPr>
          <w:rFonts w:cs="Arial"/>
          <w:b/>
          <w:bCs/>
          <w:kern w:val="32"/>
          <w:sz w:val="32"/>
          <w:szCs w:val="32"/>
        </w:rPr>
        <w:t xml:space="preserve">Муниципальная программа </w:t>
      </w:r>
      <w:r w:rsidR="00E52BFF" w:rsidRPr="0001607B">
        <w:rPr>
          <w:rFonts w:cs="Arial"/>
          <w:b/>
          <w:bCs/>
          <w:kern w:val="32"/>
          <w:sz w:val="32"/>
          <w:szCs w:val="32"/>
        </w:rPr>
        <w:t>«</w:t>
      </w:r>
      <w:r w:rsidR="00335014" w:rsidRPr="0001607B">
        <w:rPr>
          <w:rFonts w:cs="Arial"/>
          <w:b/>
          <w:bCs/>
          <w:kern w:val="32"/>
          <w:sz w:val="32"/>
          <w:szCs w:val="32"/>
        </w:rPr>
        <w:t>Безопасность жизнедеятельности в сельском поселении Вата</w:t>
      </w:r>
      <w:r w:rsidR="00E52BFF" w:rsidRPr="0001607B">
        <w:rPr>
          <w:rFonts w:cs="Arial"/>
          <w:b/>
          <w:bCs/>
          <w:kern w:val="32"/>
          <w:sz w:val="32"/>
          <w:szCs w:val="32"/>
        </w:rPr>
        <w:t>»</w:t>
      </w:r>
    </w:p>
    <w:p w:rsidR="008532D5" w:rsidRPr="0001607B" w:rsidRDefault="008532D5" w:rsidP="008532D5">
      <w:pPr>
        <w:jc w:val="center"/>
        <w:outlineLvl w:val="0"/>
        <w:rPr>
          <w:rFonts w:cs="Arial"/>
          <w:b/>
          <w:bCs/>
          <w:kern w:val="32"/>
          <w:sz w:val="32"/>
          <w:szCs w:val="32"/>
        </w:rPr>
      </w:pPr>
      <w:r w:rsidRPr="0001607B">
        <w:rPr>
          <w:rFonts w:cs="Arial"/>
          <w:b/>
          <w:bCs/>
          <w:kern w:val="32"/>
          <w:sz w:val="32"/>
          <w:szCs w:val="32"/>
        </w:rPr>
        <w:t xml:space="preserve">(далее-муниципальная программа) </w:t>
      </w:r>
    </w:p>
    <w:p w:rsidR="008532D5" w:rsidRPr="0001607B" w:rsidRDefault="008532D5" w:rsidP="00AD4509">
      <w:pPr>
        <w:widowControl w:val="0"/>
        <w:autoSpaceDE w:val="0"/>
        <w:autoSpaceDN w:val="0"/>
        <w:adjustRightInd w:val="0"/>
        <w:jc w:val="center"/>
        <w:rPr>
          <w:b/>
          <w:bCs/>
        </w:rPr>
      </w:pPr>
      <w:bookmarkStart w:id="0" w:name="_GoBack"/>
      <w:bookmarkEnd w:id="0"/>
    </w:p>
    <w:p w:rsidR="00AD4509" w:rsidRPr="0001607B" w:rsidRDefault="00AD4509" w:rsidP="00AD4509">
      <w:pPr>
        <w:widowControl w:val="0"/>
        <w:autoSpaceDE w:val="0"/>
        <w:autoSpaceDN w:val="0"/>
        <w:adjustRightInd w:val="0"/>
        <w:jc w:val="center"/>
        <w:rPr>
          <w:b/>
        </w:rPr>
      </w:pPr>
      <w:r w:rsidRPr="0001607B">
        <w:rPr>
          <w:b/>
          <w:bCs/>
        </w:rPr>
        <w:t>Паспорт муниципальной программы</w:t>
      </w:r>
    </w:p>
    <w:p w:rsidR="009B52BE" w:rsidRPr="0001607B"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AD1241" w:rsidRPr="0001607B" w:rsidTr="00EB5C9B">
        <w:trPr>
          <w:trHeight w:val="475"/>
          <w:jc w:val="center"/>
        </w:trPr>
        <w:tc>
          <w:tcPr>
            <w:tcW w:w="2767" w:type="dxa"/>
          </w:tcPr>
          <w:p w:rsidR="00AD1241" w:rsidRPr="0001607B" w:rsidRDefault="00AD1241" w:rsidP="00EB5C9B">
            <w:pPr>
              <w:pStyle w:val="ConsPlusNormal"/>
              <w:ind w:firstLine="0"/>
              <w:contextualSpacing/>
              <w:jc w:val="center"/>
              <w:rPr>
                <w:rFonts w:ascii="Times New Roman" w:hAnsi="Times New Roman" w:cs="Times New Roman"/>
              </w:rPr>
            </w:pPr>
            <w:r w:rsidRPr="0001607B">
              <w:rPr>
                <w:rFonts w:ascii="Times New Roman" w:hAnsi="Times New Roman" w:cs="Times New Roman"/>
              </w:rPr>
              <w:t>Наименование муниципал</w:t>
            </w:r>
            <w:r w:rsidRPr="0001607B">
              <w:rPr>
                <w:rFonts w:ascii="Times New Roman" w:hAnsi="Times New Roman" w:cs="Times New Roman"/>
              </w:rPr>
              <w:t>ь</w:t>
            </w:r>
            <w:r w:rsidRPr="0001607B">
              <w:rPr>
                <w:rFonts w:ascii="Times New Roman" w:hAnsi="Times New Roman" w:cs="Times New Roman"/>
              </w:rPr>
              <w:t>ной программы</w:t>
            </w:r>
          </w:p>
        </w:tc>
        <w:tc>
          <w:tcPr>
            <w:tcW w:w="4172" w:type="dxa"/>
            <w:gridSpan w:val="3"/>
          </w:tcPr>
          <w:p w:rsidR="00AD1241" w:rsidRPr="0001607B" w:rsidRDefault="004447DD" w:rsidP="00EB5C9B">
            <w:pPr>
              <w:pStyle w:val="ConsPlusNormal"/>
              <w:ind w:firstLine="0"/>
              <w:contextualSpacing/>
              <w:jc w:val="both"/>
              <w:rPr>
                <w:rFonts w:ascii="Times New Roman" w:hAnsi="Times New Roman" w:cs="Times New Roman"/>
                <w:i/>
              </w:rPr>
            </w:pPr>
            <w:r w:rsidRPr="0001607B">
              <w:rPr>
                <w:rFonts w:ascii="Times New Roman" w:hAnsi="Times New Roman" w:cs="Times New Roman"/>
              </w:rPr>
              <w:t>Безопасность жизнедеятельности в сельском поселении Вата</w:t>
            </w:r>
          </w:p>
        </w:tc>
        <w:tc>
          <w:tcPr>
            <w:tcW w:w="5488" w:type="dxa"/>
            <w:gridSpan w:val="6"/>
          </w:tcPr>
          <w:p w:rsidR="00AD1241" w:rsidRPr="0001607B" w:rsidRDefault="00AD1241" w:rsidP="00EB5C9B">
            <w:pPr>
              <w:pStyle w:val="ConsPlusNormal"/>
              <w:ind w:firstLine="147"/>
              <w:contextualSpacing/>
              <w:jc w:val="center"/>
              <w:rPr>
                <w:rFonts w:ascii="Times New Roman" w:hAnsi="Times New Roman" w:cs="Times New Roman"/>
                <w:i/>
              </w:rPr>
            </w:pPr>
            <w:r w:rsidRPr="0001607B">
              <w:rPr>
                <w:rFonts w:ascii="Times New Roman" w:hAnsi="Times New Roman" w:cs="Times New Roman"/>
              </w:rPr>
              <w:t>Сроки реализации муниципальной программы</w:t>
            </w:r>
          </w:p>
        </w:tc>
        <w:tc>
          <w:tcPr>
            <w:tcW w:w="2109" w:type="dxa"/>
            <w:gridSpan w:val="2"/>
          </w:tcPr>
          <w:p w:rsidR="00AD1241" w:rsidRPr="0001607B" w:rsidRDefault="00AD1241" w:rsidP="00A109C9">
            <w:pPr>
              <w:pStyle w:val="ConsPlusNormal"/>
              <w:ind w:firstLine="0"/>
              <w:contextualSpacing/>
              <w:jc w:val="center"/>
              <w:rPr>
                <w:rFonts w:ascii="Times New Roman" w:hAnsi="Times New Roman" w:cs="Times New Roman"/>
              </w:rPr>
            </w:pPr>
            <w:r w:rsidRPr="0001607B">
              <w:rPr>
                <w:rFonts w:ascii="Times New Roman" w:hAnsi="Times New Roman" w:cs="Times New Roman"/>
              </w:rPr>
              <w:t>202</w:t>
            </w:r>
            <w:r w:rsidR="00A109C9">
              <w:rPr>
                <w:rFonts w:ascii="Times New Roman" w:hAnsi="Times New Roman" w:cs="Times New Roman"/>
              </w:rPr>
              <w:t>3</w:t>
            </w:r>
            <w:r w:rsidRPr="0001607B">
              <w:rPr>
                <w:rFonts w:ascii="Times New Roman" w:hAnsi="Times New Roman" w:cs="Times New Roman"/>
              </w:rPr>
              <w:t>-202</w:t>
            </w:r>
            <w:r w:rsidR="00A109C9">
              <w:rPr>
                <w:rFonts w:ascii="Times New Roman" w:hAnsi="Times New Roman" w:cs="Times New Roman"/>
              </w:rPr>
              <w:t>6</w:t>
            </w:r>
            <w:r w:rsidRPr="0001607B">
              <w:rPr>
                <w:rFonts w:ascii="Times New Roman" w:hAnsi="Times New Roman" w:cs="Times New Roman"/>
              </w:rPr>
              <w:t xml:space="preserve"> годы и на период до 203</w:t>
            </w:r>
            <w:r w:rsidR="00A109C9">
              <w:rPr>
                <w:rFonts w:ascii="Times New Roman" w:hAnsi="Times New Roman" w:cs="Times New Roman"/>
              </w:rPr>
              <w:t xml:space="preserve">1 </w:t>
            </w:r>
            <w:r w:rsidRPr="0001607B">
              <w:rPr>
                <w:rFonts w:ascii="Times New Roman" w:hAnsi="Times New Roman" w:cs="Times New Roman"/>
              </w:rPr>
              <w:t>года</w:t>
            </w:r>
          </w:p>
        </w:tc>
      </w:tr>
      <w:tr w:rsidR="00AD1241" w:rsidRPr="0001607B" w:rsidTr="00EB5C9B">
        <w:trPr>
          <w:trHeight w:val="464"/>
          <w:jc w:val="center"/>
        </w:trPr>
        <w:tc>
          <w:tcPr>
            <w:tcW w:w="2767" w:type="dxa"/>
          </w:tcPr>
          <w:p w:rsidR="00AD1241" w:rsidRPr="0001607B" w:rsidRDefault="00AD1241" w:rsidP="00EB5C9B">
            <w:pPr>
              <w:pStyle w:val="ConsPlusNormal"/>
              <w:ind w:firstLine="0"/>
              <w:contextualSpacing/>
              <w:jc w:val="center"/>
              <w:rPr>
                <w:rFonts w:ascii="Times New Roman" w:hAnsi="Times New Roman" w:cs="Times New Roman"/>
              </w:rPr>
            </w:pPr>
            <w:r w:rsidRPr="0001607B">
              <w:rPr>
                <w:rFonts w:ascii="Times New Roman" w:hAnsi="Times New Roman" w:cs="Times New Roman"/>
              </w:rPr>
              <w:t>Тип муниципальной програ</w:t>
            </w:r>
            <w:r w:rsidRPr="0001607B">
              <w:rPr>
                <w:rFonts w:ascii="Times New Roman" w:hAnsi="Times New Roman" w:cs="Times New Roman"/>
              </w:rPr>
              <w:t>м</w:t>
            </w:r>
            <w:r w:rsidRPr="0001607B">
              <w:rPr>
                <w:rFonts w:ascii="Times New Roman" w:hAnsi="Times New Roman" w:cs="Times New Roman"/>
              </w:rPr>
              <w:t>мы</w:t>
            </w:r>
          </w:p>
        </w:tc>
        <w:tc>
          <w:tcPr>
            <w:tcW w:w="11769" w:type="dxa"/>
            <w:gridSpan w:val="11"/>
          </w:tcPr>
          <w:p w:rsidR="00AD1241" w:rsidRPr="0001607B" w:rsidRDefault="00AD1241" w:rsidP="00EB5C9B">
            <w:pPr>
              <w:pStyle w:val="ConsPlusNormal"/>
              <w:ind w:firstLine="0"/>
              <w:contextualSpacing/>
              <w:rPr>
                <w:rFonts w:ascii="Times New Roman" w:hAnsi="Times New Roman" w:cs="Times New Roman"/>
              </w:rPr>
            </w:pPr>
            <w:r w:rsidRPr="0001607B">
              <w:rPr>
                <w:rFonts w:ascii="Times New Roman" w:hAnsi="Times New Roman" w:cs="Times New Roman"/>
              </w:rPr>
              <w:t>муниципальная программа</w:t>
            </w:r>
          </w:p>
        </w:tc>
      </w:tr>
      <w:tr w:rsidR="00AD1241" w:rsidRPr="00B14A3B" w:rsidTr="00EB5C9B">
        <w:trPr>
          <w:trHeight w:val="572"/>
          <w:jc w:val="center"/>
        </w:trPr>
        <w:tc>
          <w:tcPr>
            <w:tcW w:w="2767" w:type="dxa"/>
          </w:tcPr>
          <w:p w:rsidR="00AD1241" w:rsidRPr="0001607B" w:rsidRDefault="00AD1241" w:rsidP="00EB5C9B">
            <w:pPr>
              <w:pStyle w:val="ConsPlusNormal"/>
              <w:ind w:firstLine="0"/>
              <w:contextualSpacing/>
              <w:jc w:val="center"/>
              <w:rPr>
                <w:rFonts w:ascii="Times New Roman" w:hAnsi="Times New Roman" w:cs="Times New Roman"/>
              </w:rPr>
            </w:pPr>
            <w:r w:rsidRPr="0001607B">
              <w:rPr>
                <w:rFonts w:ascii="Times New Roman" w:hAnsi="Times New Roman" w:cs="Times New Roman"/>
              </w:rPr>
              <w:t>Ответственный исполнитель</w:t>
            </w:r>
          </w:p>
          <w:p w:rsidR="00AD1241" w:rsidRPr="0001607B" w:rsidRDefault="00AD1241" w:rsidP="00EB5C9B">
            <w:pPr>
              <w:pStyle w:val="ConsPlusNormal"/>
              <w:ind w:firstLine="0"/>
              <w:contextualSpacing/>
              <w:jc w:val="center"/>
              <w:rPr>
                <w:rFonts w:ascii="Times New Roman" w:hAnsi="Times New Roman" w:cs="Times New Roman"/>
              </w:rPr>
            </w:pPr>
            <w:r w:rsidRPr="0001607B">
              <w:rPr>
                <w:rFonts w:ascii="Times New Roman" w:hAnsi="Times New Roman" w:cs="Times New Roman"/>
              </w:rPr>
              <w:t>муниципальной программы</w:t>
            </w:r>
          </w:p>
        </w:tc>
        <w:tc>
          <w:tcPr>
            <w:tcW w:w="11769" w:type="dxa"/>
            <w:gridSpan w:val="11"/>
          </w:tcPr>
          <w:p w:rsidR="00AD1241" w:rsidRPr="002071FF" w:rsidRDefault="00867DDC" w:rsidP="004873F7">
            <w:pPr>
              <w:pStyle w:val="ConsPlusNormal"/>
              <w:ind w:firstLine="0"/>
              <w:rPr>
                <w:rFonts w:ascii="Times New Roman" w:hAnsi="Times New Roman" w:cs="Times New Roman"/>
                <w:i/>
              </w:rPr>
            </w:pPr>
            <w:r w:rsidRPr="0001607B">
              <w:rPr>
                <w:rFonts w:ascii="Times New Roman" w:hAnsi="Times New Roman" w:cs="Times New Roman"/>
                <w:color w:val="000000"/>
              </w:rPr>
              <w:t>Общий отдел администрации сельского поселения Вата</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B011A3" w:rsidRPr="00B011A3" w:rsidRDefault="00B011A3" w:rsidP="00B011A3">
            <w:pPr>
              <w:pStyle w:val="ConsPlusNormal"/>
              <w:ind w:firstLine="0"/>
              <w:jc w:val="both"/>
              <w:rPr>
                <w:rFonts w:ascii="Times New Roman" w:hAnsi="Times New Roman" w:cs="Times New Roman"/>
                <w:bCs/>
              </w:rPr>
            </w:pPr>
            <w:r w:rsidRPr="00B011A3">
              <w:rPr>
                <w:rFonts w:ascii="Times New Roman" w:hAnsi="Times New Roman" w:cs="Times New Roman"/>
                <w:bCs/>
              </w:rPr>
              <w:t>1. Повышение уровня пожарной безопасности на территории сельского поселения;</w:t>
            </w:r>
          </w:p>
          <w:p w:rsidR="00B011A3" w:rsidRPr="00B011A3" w:rsidRDefault="00B011A3" w:rsidP="00B011A3">
            <w:pPr>
              <w:pStyle w:val="ConsPlusNormal"/>
              <w:ind w:firstLine="0"/>
              <w:jc w:val="both"/>
              <w:rPr>
                <w:rFonts w:ascii="Times New Roman" w:hAnsi="Times New Roman" w:cs="Times New Roman"/>
                <w:bCs/>
              </w:rPr>
            </w:pPr>
            <w:r w:rsidRPr="00B011A3">
              <w:rPr>
                <w:rFonts w:ascii="Times New Roman" w:hAnsi="Times New Roman" w:cs="Times New Roman"/>
                <w:bCs/>
              </w:rPr>
              <w:t>2. Обеспечения безопасности на водных объектах на территории сельского поселения Вата;</w:t>
            </w:r>
          </w:p>
          <w:p w:rsidR="00AD1241" w:rsidRPr="002071FF" w:rsidRDefault="00B011A3" w:rsidP="00B011A3">
            <w:pPr>
              <w:pStyle w:val="ConsPlusNormal"/>
              <w:ind w:firstLine="0"/>
              <w:jc w:val="both"/>
              <w:rPr>
                <w:rFonts w:ascii="Times New Roman" w:hAnsi="Times New Roman" w:cs="Times New Roman"/>
                <w:i/>
              </w:rPr>
            </w:pPr>
            <w:r w:rsidRPr="00B011A3">
              <w:rPr>
                <w:rFonts w:ascii="Times New Roman" w:hAnsi="Times New Roman" w:cs="Times New Roman"/>
                <w:bCs/>
              </w:rPr>
              <w:t>3. Организация антитеррористической деятельности, противодействие возможным фактам проявления терроризма и экстремизма.</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B011A3" w:rsidRPr="00B011A3" w:rsidRDefault="00B011A3" w:rsidP="00B011A3">
            <w:pPr>
              <w:pStyle w:val="ConsPlusNormal"/>
              <w:ind w:firstLine="0"/>
              <w:jc w:val="both"/>
              <w:rPr>
                <w:rFonts w:ascii="Times New Roman" w:hAnsi="Times New Roman" w:cs="Times New Roman"/>
              </w:rPr>
            </w:pPr>
            <w:r w:rsidRPr="00B011A3">
              <w:rPr>
                <w:rFonts w:ascii="Times New Roman" w:hAnsi="Times New Roman" w:cs="Times New Roman"/>
              </w:rPr>
              <w:t>1. Создание и обеспечение условий для надлежащей противопожарной защиты.</w:t>
            </w:r>
          </w:p>
          <w:p w:rsidR="00B011A3" w:rsidRPr="00B011A3" w:rsidRDefault="00B011A3" w:rsidP="00B011A3">
            <w:pPr>
              <w:pStyle w:val="ConsPlusNormal"/>
              <w:ind w:firstLine="0"/>
              <w:jc w:val="both"/>
              <w:rPr>
                <w:rFonts w:ascii="Times New Roman" w:hAnsi="Times New Roman" w:cs="Times New Roman"/>
              </w:rPr>
            </w:pPr>
            <w:r w:rsidRPr="00B011A3">
              <w:rPr>
                <w:rFonts w:ascii="Times New Roman" w:hAnsi="Times New Roman" w:cs="Times New Roman"/>
              </w:rPr>
              <w:t xml:space="preserve">2. Организация защиты населения и территории на водных объектах сельского поселения Вата; </w:t>
            </w:r>
          </w:p>
          <w:p w:rsidR="0002500F" w:rsidRPr="002071FF" w:rsidRDefault="00B011A3" w:rsidP="00B011A3">
            <w:pPr>
              <w:pStyle w:val="ConsPlusNormal"/>
              <w:ind w:firstLine="0"/>
              <w:jc w:val="both"/>
              <w:rPr>
                <w:rFonts w:ascii="Times New Roman" w:hAnsi="Times New Roman" w:cs="Times New Roman"/>
                <w:i/>
              </w:rPr>
            </w:pPr>
            <w:r w:rsidRPr="00B011A3">
              <w:rPr>
                <w:rFonts w:ascii="Times New Roman" w:hAnsi="Times New Roman" w:cs="Times New Roman"/>
              </w:rPr>
              <w:t xml:space="preserve">3. Обеспечение </w:t>
            </w:r>
            <w:proofErr w:type="gramStart"/>
            <w:r w:rsidRPr="00B011A3">
              <w:rPr>
                <w:rFonts w:ascii="Times New Roman" w:hAnsi="Times New Roman" w:cs="Times New Roman"/>
              </w:rPr>
              <w:t>без</w:t>
            </w:r>
            <w:r>
              <w:rPr>
                <w:rFonts w:ascii="Times New Roman" w:hAnsi="Times New Roman" w:cs="Times New Roman"/>
              </w:rPr>
              <w:t>опасности объекта массового пре</w:t>
            </w:r>
            <w:r w:rsidRPr="00B011A3">
              <w:rPr>
                <w:rFonts w:ascii="Times New Roman" w:hAnsi="Times New Roman" w:cs="Times New Roman"/>
              </w:rPr>
              <w:t>бывания людей</w:t>
            </w:r>
            <w:proofErr w:type="gramEnd"/>
            <w:r w:rsidRPr="00B011A3">
              <w:rPr>
                <w:rFonts w:ascii="Times New Roman" w:hAnsi="Times New Roman" w:cs="Times New Roman"/>
              </w:rPr>
              <w:t>.</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3620BF" w:rsidRPr="002071FF" w:rsidRDefault="000D2950" w:rsidP="00B011A3">
            <w:pPr>
              <w:pStyle w:val="ConsPlusNormal"/>
              <w:ind w:firstLine="0"/>
              <w:jc w:val="both"/>
              <w:rPr>
                <w:rFonts w:ascii="Times New Roman" w:hAnsi="Times New Roman" w:cs="Times New Roman"/>
                <w:i/>
              </w:rPr>
            </w:pPr>
            <w:r>
              <w:rPr>
                <w:rFonts w:ascii="Times New Roman" w:eastAsia="Calibri" w:hAnsi="Times New Roman" w:cs="Times New Roman"/>
              </w:rPr>
              <w:t>-</w:t>
            </w:r>
          </w:p>
        </w:tc>
      </w:tr>
      <w:tr w:rsidR="003137F5" w:rsidRPr="00B14A3B" w:rsidTr="00EB5C9B">
        <w:trPr>
          <w:trHeight w:val="20"/>
          <w:jc w:val="center"/>
        </w:trPr>
        <w:tc>
          <w:tcPr>
            <w:tcW w:w="2767"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w:t>
            </w:r>
            <w:r w:rsidRPr="002071FF">
              <w:rPr>
                <w:rFonts w:ascii="Times New Roman" w:hAnsi="Times New Roman" w:cs="Times New Roman"/>
              </w:rPr>
              <w:t>и</w:t>
            </w:r>
            <w:r w:rsidRPr="002071FF">
              <w:rPr>
                <w:rFonts w:ascii="Times New Roman" w:hAnsi="Times New Roman" w:cs="Times New Roman"/>
              </w:rPr>
              <w:lastRenderedPageBreak/>
              <w:t>пальной программы</w:t>
            </w:r>
          </w:p>
        </w:tc>
        <w:tc>
          <w:tcPr>
            <w:tcW w:w="566"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lastRenderedPageBreak/>
              <w:t xml:space="preserve">№ </w:t>
            </w:r>
            <w:proofErr w:type="gramStart"/>
            <w:r w:rsidRPr="002071FF">
              <w:rPr>
                <w:rFonts w:ascii="Times New Roman" w:hAnsi="Times New Roman" w:cs="Times New Roman"/>
              </w:rPr>
              <w:lastRenderedPageBreak/>
              <w:t>п</w:t>
            </w:r>
            <w:proofErr w:type="gramEnd"/>
            <w:r w:rsidRPr="002071FF">
              <w:rPr>
                <w:rFonts w:ascii="Times New Roman" w:hAnsi="Times New Roman" w:cs="Times New Roman"/>
              </w:rPr>
              <w:t>/п</w:t>
            </w:r>
          </w:p>
        </w:tc>
        <w:tc>
          <w:tcPr>
            <w:tcW w:w="1701"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lastRenderedPageBreak/>
              <w:t xml:space="preserve">Наименование </w:t>
            </w:r>
            <w:r w:rsidRPr="002071FF">
              <w:rPr>
                <w:rFonts w:ascii="Times New Roman" w:hAnsi="Times New Roman" w:cs="Times New Roman"/>
              </w:rPr>
              <w:lastRenderedPageBreak/>
              <w:t>целевого показ</w:t>
            </w:r>
            <w:r w:rsidRPr="002071FF">
              <w:rPr>
                <w:rFonts w:ascii="Times New Roman" w:hAnsi="Times New Roman" w:cs="Times New Roman"/>
              </w:rPr>
              <w:t>а</w:t>
            </w:r>
            <w:r w:rsidRPr="002071FF">
              <w:rPr>
                <w:rFonts w:ascii="Times New Roman" w:hAnsi="Times New Roman" w:cs="Times New Roman"/>
              </w:rPr>
              <w:t>теля</w:t>
            </w:r>
          </w:p>
          <w:p w:rsidR="003137F5" w:rsidRPr="002071FF" w:rsidRDefault="003137F5" w:rsidP="00EB5C9B">
            <w:pPr>
              <w:pStyle w:val="ConsPlusNormal"/>
              <w:ind w:firstLine="12"/>
              <w:jc w:val="center"/>
              <w:rPr>
                <w:rFonts w:ascii="Times New Roman" w:hAnsi="Times New Roman" w:cs="Times New Roman"/>
              </w:rPr>
            </w:pPr>
          </w:p>
        </w:tc>
        <w:tc>
          <w:tcPr>
            <w:tcW w:w="1905"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lastRenderedPageBreak/>
              <w:t>Документ-</w:t>
            </w:r>
            <w:r w:rsidRPr="002071FF">
              <w:rPr>
                <w:rFonts w:ascii="Times New Roman" w:hAnsi="Times New Roman" w:cs="Times New Roman"/>
              </w:rPr>
              <w:lastRenderedPageBreak/>
              <w:t>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lastRenderedPageBreak/>
              <w:t>Значение показателя по годам</w:t>
            </w:r>
          </w:p>
        </w:tc>
      </w:tr>
      <w:tr w:rsidR="003137F5" w:rsidRPr="00B14A3B" w:rsidTr="00FB4445">
        <w:trPr>
          <w:trHeight w:val="1935"/>
          <w:jc w:val="center"/>
        </w:trPr>
        <w:tc>
          <w:tcPr>
            <w:tcW w:w="2767"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6" w:type="dxa"/>
            <w:vMerge/>
          </w:tcPr>
          <w:p w:rsidR="003137F5" w:rsidRPr="00B14A3B" w:rsidRDefault="003137F5" w:rsidP="00EB5C9B">
            <w:pPr>
              <w:pStyle w:val="ConsPlusNormal"/>
              <w:jc w:val="center"/>
              <w:rPr>
                <w:rFonts w:ascii="Times New Roman" w:hAnsi="Times New Roman" w:cs="Times New Roman"/>
                <w:sz w:val="22"/>
                <w:szCs w:val="22"/>
              </w:rPr>
            </w:pPr>
          </w:p>
        </w:tc>
        <w:tc>
          <w:tcPr>
            <w:tcW w:w="1701" w:type="dxa"/>
            <w:vMerge/>
          </w:tcPr>
          <w:p w:rsidR="003137F5" w:rsidRPr="00B14A3B" w:rsidRDefault="003137F5" w:rsidP="00EB5C9B">
            <w:pPr>
              <w:pStyle w:val="ConsPlusNormal"/>
              <w:jc w:val="center"/>
              <w:rPr>
                <w:rFonts w:ascii="Times New Roman" w:hAnsi="Times New Roman" w:cs="Times New Roman"/>
                <w:sz w:val="22"/>
                <w:szCs w:val="22"/>
              </w:rPr>
            </w:pPr>
          </w:p>
        </w:tc>
        <w:tc>
          <w:tcPr>
            <w:tcW w:w="1905" w:type="dxa"/>
            <w:vMerge/>
          </w:tcPr>
          <w:p w:rsidR="003137F5" w:rsidRPr="00B14A3B" w:rsidRDefault="003137F5" w:rsidP="00EB5C9B">
            <w:pPr>
              <w:pStyle w:val="ConsPlusNormal"/>
              <w:jc w:val="center"/>
              <w:rPr>
                <w:rFonts w:ascii="Times New Roman" w:hAnsi="Times New Roman" w:cs="Times New Roman"/>
                <w:sz w:val="22"/>
                <w:szCs w:val="22"/>
              </w:rPr>
            </w:pPr>
          </w:p>
        </w:tc>
        <w:tc>
          <w:tcPr>
            <w:tcW w:w="1278"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3137F5" w:rsidRPr="00B14A3B" w:rsidRDefault="003137F5" w:rsidP="00CF4038">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w:t>
            </w:r>
            <w:r w:rsidR="00CF4038">
              <w:rPr>
                <w:rFonts w:ascii="Times New Roman" w:hAnsi="Times New Roman" w:cs="Times New Roman"/>
                <w:sz w:val="22"/>
                <w:szCs w:val="22"/>
              </w:rPr>
              <w:t>3</w:t>
            </w:r>
          </w:p>
        </w:tc>
        <w:tc>
          <w:tcPr>
            <w:tcW w:w="853" w:type="dxa"/>
          </w:tcPr>
          <w:p w:rsidR="003137F5" w:rsidRPr="00B14A3B" w:rsidRDefault="003137F5" w:rsidP="00CF4038">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w:t>
            </w:r>
            <w:r w:rsidR="00CF4038">
              <w:rPr>
                <w:rFonts w:ascii="Times New Roman" w:hAnsi="Times New Roman" w:cs="Times New Roman"/>
                <w:sz w:val="22"/>
                <w:szCs w:val="22"/>
              </w:rPr>
              <w:t>4</w:t>
            </w:r>
          </w:p>
        </w:tc>
        <w:tc>
          <w:tcPr>
            <w:tcW w:w="992" w:type="dxa"/>
          </w:tcPr>
          <w:p w:rsidR="003137F5" w:rsidRPr="00B14A3B" w:rsidRDefault="003137F5" w:rsidP="00CF4038">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w:t>
            </w:r>
            <w:r w:rsidR="00CF4038">
              <w:rPr>
                <w:rFonts w:ascii="Times New Roman" w:hAnsi="Times New Roman" w:cs="Times New Roman"/>
                <w:sz w:val="22"/>
                <w:szCs w:val="22"/>
              </w:rPr>
              <w:t>5</w:t>
            </w:r>
          </w:p>
        </w:tc>
        <w:tc>
          <w:tcPr>
            <w:tcW w:w="994" w:type="dxa"/>
          </w:tcPr>
          <w:p w:rsidR="003137F5" w:rsidRPr="00B14A3B" w:rsidRDefault="003137F5" w:rsidP="00CF4038">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w:t>
            </w:r>
            <w:r w:rsidR="00CF4038">
              <w:rPr>
                <w:rFonts w:ascii="Times New Roman" w:hAnsi="Times New Roman" w:cs="Times New Roman"/>
                <w:sz w:val="22"/>
                <w:szCs w:val="22"/>
              </w:rPr>
              <w:t>6</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w:t>
            </w:r>
            <w:r w:rsidRPr="00B14A3B">
              <w:rPr>
                <w:rFonts w:ascii="Times New Roman" w:hAnsi="Times New Roman" w:cs="Times New Roman"/>
                <w:sz w:val="22"/>
                <w:szCs w:val="22"/>
              </w:rPr>
              <w:t>о</w:t>
            </w:r>
            <w:r w:rsidRPr="00B14A3B">
              <w:rPr>
                <w:rFonts w:ascii="Times New Roman" w:hAnsi="Times New Roman" w:cs="Times New Roman"/>
                <w:sz w:val="22"/>
                <w:szCs w:val="22"/>
              </w:rPr>
              <w:t>стижение показателя</w:t>
            </w:r>
          </w:p>
        </w:tc>
      </w:tr>
      <w:tr w:rsidR="00891605" w:rsidRPr="0001607B" w:rsidTr="00EB5C9B">
        <w:trPr>
          <w:trHeight w:val="336"/>
          <w:jc w:val="center"/>
        </w:trPr>
        <w:tc>
          <w:tcPr>
            <w:tcW w:w="2767" w:type="dxa"/>
            <w:vMerge/>
          </w:tcPr>
          <w:p w:rsidR="00891605" w:rsidRPr="00B14A3B" w:rsidRDefault="00891605" w:rsidP="0018245D">
            <w:pPr>
              <w:pStyle w:val="ConsPlusNormal"/>
              <w:contextualSpacing/>
              <w:jc w:val="center"/>
              <w:rPr>
                <w:rFonts w:ascii="Times New Roman" w:hAnsi="Times New Roman" w:cs="Times New Roman"/>
                <w:sz w:val="22"/>
                <w:szCs w:val="22"/>
              </w:rPr>
            </w:pPr>
          </w:p>
        </w:tc>
        <w:tc>
          <w:tcPr>
            <w:tcW w:w="566" w:type="dxa"/>
          </w:tcPr>
          <w:p w:rsidR="00891605" w:rsidRPr="00B14A3B" w:rsidRDefault="0089160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891605" w:rsidRPr="00B14A3B" w:rsidRDefault="00891605" w:rsidP="006B4AC9">
            <w:pPr>
              <w:pStyle w:val="ConsPlusNormal"/>
              <w:ind w:firstLine="0"/>
              <w:jc w:val="both"/>
              <w:rPr>
                <w:rFonts w:ascii="Times New Roman" w:hAnsi="Times New Roman" w:cs="Times New Roman"/>
                <w:sz w:val="22"/>
                <w:szCs w:val="22"/>
              </w:rPr>
            </w:pPr>
            <w:r w:rsidRPr="001E2615">
              <w:rPr>
                <w:rFonts w:ascii="Times New Roman" w:hAnsi="Times New Roman" w:cs="Times New Roman"/>
                <w:sz w:val="22"/>
                <w:szCs w:val="22"/>
              </w:rPr>
              <w:t>Уровень обе</w:t>
            </w:r>
            <w:r w:rsidRPr="001E2615">
              <w:rPr>
                <w:rFonts w:ascii="Times New Roman" w:hAnsi="Times New Roman" w:cs="Times New Roman"/>
                <w:sz w:val="22"/>
                <w:szCs w:val="22"/>
              </w:rPr>
              <w:t>с</w:t>
            </w:r>
            <w:r>
              <w:rPr>
                <w:rFonts w:ascii="Times New Roman" w:hAnsi="Times New Roman" w:cs="Times New Roman"/>
                <w:sz w:val="22"/>
                <w:szCs w:val="22"/>
              </w:rPr>
              <w:t>печенности насе</w:t>
            </w:r>
            <w:r w:rsidRPr="001E2615">
              <w:rPr>
                <w:rFonts w:ascii="Times New Roman" w:hAnsi="Times New Roman" w:cs="Times New Roman"/>
                <w:sz w:val="22"/>
                <w:szCs w:val="22"/>
              </w:rPr>
              <w:t>ленн</w:t>
            </w:r>
            <w:r w:rsidR="006B4AC9">
              <w:rPr>
                <w:rFonts w:ascii="Times New Roman" w:hAnsi="Times New Roman" w:cs="Times New Roman"/>
                <w:sz w:val="22"/>
                <w:szCs w:val="22"/>
              </w:rPr>
              <w:t>ого</w:t>
            </w:r>
            <w:r w:rsidRPr="001E2615">
              <w:rPr>
                <w:rFonts w:ascii="Times New Roman" w:hAnsi="Times New Roman" w:cs="Times New Roman"/>
                <w:sz w:val="22"/>
                <w:szCs w:val="22"/>
              </w:rPr>
              <w:t xml:space="preserve"> пункт</w:t>
            </w:r>
            <w:r w:rsidR="006B4AC9">
              <w:rPr>
                <w:rFonts w:ascii="Times New Roman" w:hAnsi="Times New Roman" w:cs="Times New Roman"/>
                <w:sz w:val="22"/>
                <w:szCs w:val="22"/>
              </w:rPr>
              <w:t>а</w:t>
            </w:r>
            <w:r w:rsidRPr="001E2615">
              <w:rPr>
                <w:rFonts w:ascii="Times New Roman" w:hAnsi="Times New Roman" w:cs="Times New Roman"/>
                <w:sz w:val="22"/>
                <w:szCs w:val="22"/>
              </w:rPr>
              <w:t xml:space="preserve"> пожа</w:t>
            </w:r>
            <w:r w:rsidRPr="001E2615">
              <w:rPr>
                <w:rFonts w:ascii="Times New Roman" w:hAnsi="Times New Roman" w:cs="Times New Roman"/>
                <w:sz w:val="22"/>
                <w:szCs w:val="22"/>
              </w:rPr>
              <w:t>р</w:t>
            </w:r>
            <w:r w:rsidRPr="001E2615">
              <w:rPr>
                <w:rFonts w:ascii="Times New Roman" w:hAnsi="Times New Roman" w:cs="Times New Roman"/>
                <w:sz w:val="22"/>
                <w:szCs w:val="22"/>
              </w:rPr>
              <w:t>ным инвентарем и оборудован</w:t>
            </w:r>
            <w:r w:rsidRPr="001E2615">
              <w:rPr>
                <w:rFonts w:ascii="Times New Roman" w:hAnsi="Times New Roman" w:cs="Times New Roman"/>
                <w:sz w:val="22"/>
                <w:szCs w:val="22"/>
              </w:rPr>
              <w:t>и</w:t>
            </w:r>
            <w:r w:rsidRPr="001E2615">
              <w:rPr>
                <w:rFonts w:ascii="Times New Roman" w:hAnsi="Times New Roman" w:cs="Times New Roman"/>
                <w:sz w:val="22"/>
                <w:szCs w:val="22"/>
              </w:rPr>
              <w:t>ем, %</w:t>
            </w:r>
          </w:p>
        </w:tc>
        <w:tc>
          <w:tcPr>
            <w:tcW w:w="1905" w:type="dxa"/>
          </w:tcPr>
          <w:p w:rsidR="00891605" w:rsidRPr="0018245D" w:rsidRDefault="00DB2EEB" w:rsidP="00770B0F">
            <w:pPr>
              <w:pStyle w:val="ConsPlusNormal"/>
              <w:ind w:firstLine="0"/>
              <w:jc w:val="both"/>
              <w:rPr>
                <w:rFonts w:ascii="Times New Roman" w:hAnsi="Times New Roman" w:cs="Times New Roman"/>
                <w:color w:val="FF0000"/>
                <w:sz w:val="22"/>
                <w:szCs w:val="22"/>
              </w:rPr>
            </w:pPr>
            <w:r w:rsidRPr="00DB2EEB">
              <w:rPr>
                <w:rFonts w:ascii="Times New Roman" w:hAnsi="Times New Roman" w:cs="Times New Roman"/>
                <w:sz w:val="22"/>
                <w:szCs w:val="22"/>
              </w:rPr>
              <w:t>Указ Президента Российской Фед</w:t>
            </w:r>
            <w:r w:rsidRPr="00DB2EEB">
              <w:rPr>
                <w:rFonts w:ascii="Times New Roman" w:hAnsi="Times New Roman" w:cs="Times New Roman"/>
                <w:sz w:val="22"/>
                <w:szCs w:val="22"/>
              </w:rPr>
              <w:t>е</w:t>
            </w:r>
            <w:r>
              <w:rPr>
                <w:rFonts w:ascii="Times New Roman" w:hAnsi="Times New Roman" w:cs="Times New Roman"/>
                <w:sz w:val="22"/>
                <w:szCs w:val="22"/>
              </w:rPr>
              <w:t>ра</w:t>
            </w:r>
            <w:r w:rsidRPr="00DB2EEB">
              <w:rPr>
                <w:rFonts w:ascii="Times New Roman" w:hAnsi="Times New Roman" w:cs="Times New Roman"/>
                <w:sz w:val="22"/>
                <w:szCs w:val="22"/>
              </w:rPr>
              <w:t>ции от 1</w:t>
            </w:r>
            <w:r>
              <w:rPr>
                <w:rFonts w:ascii="Times New Roman" w:hAnsi="Times New Roman" w:cs="Times New Roman"/>
                <w:sz w:val="22"/>
                <w:szCs w:val="22"/>
              </w:rPr>
              <w:t xml:space="preserve"> января 2018 года № 2 «Об утвер</w:t>
            </w:r>
            <w:r w:rsidRPr="00DB2EEB">
              <w:rPr>
                <w:rFonts w:ascii="Times New Roman" w:hAnsi="Times New Roman" w:cs="Times New Roman"/>
                <w:sz w:val="22"/>
                <w:szCs w:val="22"/>
              </w:rPr>
              <w:t>ждении О</w:t>
            </w:r>
            <w:r w:rsidRPr="00DB2EEB">
              <w:rPr>
                <w:rFonts w:ascii="Times New Roman" w:hAnsi="Times New Roman" w:cs="Times New Roman"/>
                <w:sz w:val="22"/>
                <w:szCs w:val="22"/>
              </w:rPr>
              <w:t>с</w:t>
            </w:r>
            <w:r>
              <w:rPr>
                <w:rFonts w:ascii="Times New Roman" w:hAnsi="Times New Roman" w:cs="Times New Roman"/>
                <w:sz w:val="22"/>
                <w:szCs w:val="22"/>
              </w:rPr>
              <w:t>нов госу</w:t>
            </w:r>
            <w:r w:rsidRPr="00DB2EEB">
              <w:rPr>
                <w:rFonts w:ascii="Times New Roman" w:hAnsi="Times New Roman" w:cs="Times New Roman"/>
                <w:sz w:val="22"/>
                <w:szCs w:val="22"/>
              </w:rPr>
              <w:t>дарстве</w:t>
            </w:r>
            <w:r w:rsidRPr="00DB2EEB">
              <w:rPr>
                <w:rFonts w:ascii="Times New Roman" w:hAnsi="Times New Roman" w:cs="Times New Roman"/>
                <w:sz w:val="22"/>
                <w:szCs w:val="22"/>
              </w:rPr>
              <w:t>н</w:t>
            </w:r>
            <w:r w:rsidR="003E025E">
              <w:rPr>
                <w:rFonts w:ascii="Times New Roman" w:hAnsi="Times New Roman" w:cs="Times New Roman"/>
                <w:sz w:val="22"/>
                <w:szCs w:val="22"/>
              </w:rPr>
              <w:t>ной поли</w:t>
            </w:r>
            <w:r w:rsidRPr="00DB2EEB">
              <w:rPr>
                <w:rFonts w:ascii="Times New Roman" w:hAnsi="Times New Roman" w:cs="Times New Roman"/>
                <w:sz w:val="22"/>
                <w:szCs w:val="22"/>
              </w:rPr>
              <w:t>тики Ро</w:t>
            </w:r>
            <w:r w:rsidRPr="00DB2EEB">
              <w:rPr>
                <w:rFonts w:ascii="Times New Roman" w:hAnsi="Times New Roman" w:cs="Times New Roman"/>
                <w:sz w:val="22"/>
                <w:szCs w:val="22"/>
              </w:rPr>
              <w:t>с</w:t>
            </w:r>
            <w:r w:rsidRPr="00DB2EEB">
              <w:rPr>
                <w:rFonts w:ascii="Times New Roman" w:hAnsi="Times New Roman" w:cs="Times New Roman"/>
                <w:sz w:val="22"/>
                <w:szCs w:val="22"/>
              </w:rPr>
              <w:t>сийской Федер</w:t>
            </w:r>
            <w:r w:rsidRPr="00DB2EEB">
              <w:rPr>
                <w:rFonts w:ascii="Times New Roman" w:hAnsi="Times New Roman" w:cs="Times New Roman"/>
                <w:sz w:val="22"/>
                <w:szCs w:val="22"/>
              </w:rPr>
              <w:t>а</w:t>
            </w:r>
            <w:r w:rsidRPr="00DB2EEB">
              <w:rPr>
                <w:rFonts w:ascii="Times New Roman" w:hAnsi="Times New Roman" w:cs="Times New Roman"/>
                <w:sz w:val="22"/>
                <w:szCs w:val="22"/>
              </w:rPr>
              <w:t>ции                 в области пожар</w:t>
            </w:r>
            <w:r>
              <w:rPr>
                <w:rFonts w:ascii="Times New Roman" w:hAnsi="Times New Roman" w:cs="Times New Roman"/>
                <w:sz w:val="22"/>
                <w:szCs w:val="22"/>
              </w:rPr>
              <w:t>ной безопасности на пе</w:t>
            </w:r>
            <w:r w:rsidRPr="00DB2EEB">
              <w:rPr>
                <w:rFonts w:ascii="Times New Roman" w:hAnsi="Times New Roman" w:cs="Times New Roman"/>
                <w:sz w:val="22"/>
                <w:szCs w:val="22"/>
              </w:rPr>
              <w:t>риод до 203</w:t>
            </w:r>
            <w:r w:rsidR="00770B0F">
              <w:rPr>
                <w:rFonts w:ascii="Times New Roman" w:hAnsi="Times New Roman" w:cs="Times New Roman"/>
                <w:sz w:val="22"/>
                <w:szCs w:val="22"/>
              </w:rPr>
              <w:t>1</w:t>
            </w:r>
            <w:r w:rsidRPr="00DB2EEB">
              <w:rPr>
                <w:rFonts w:ascii="Times New Roman" w:hAnsi="Times New Roman" w:cs="Times New Roman"/>
                <w:sz w:val="22"/>
                <w:szCs w:val="22"/>
              </w:rPr>
              <w:t xml:space="preserve"> года»</w:t>
            </w:r>
          </w:p>
        </w:tc>
        <w:tc>
          <w:tcPr>
            <w:tcW w:w="1278" w:type="dxa"/>
          </w:tcPr>
          <w:p w:rsidR="00891605" w:rsidRPr="005A51E6" w:rsidRDefault="00891605" w:rsidP="003F0046">
            <w:pPr>
              <w:spacing w:after="200" w:line="276" w:lineRule="auto"/>
              <w:jc w:val="center"/>
              <w:rPr>
                <w:rFonts w:eastAsia="Calibri"/>
                <w:sz w:val="20"/>
                <w:szCs w:val="20"/>
                <w:lang w:eastAsia="en-US"/>
              </w:rPr>
            </w:pPr>
            <w:r>
              <w:rPr>
                <w:rFonts w:eastAsia="Calibri"/>
                <w:sz w:val="20"/>
                <w:szCs w:val="20"/>
                <w:lang w:eastAsia="en-US"/>
              </w:rPr>
              <w:t>100,0</w:t>
            </w:r>
          </w:p>
        </w:tc>
        <w:tc>
          <w:tcPr>
            <w:tcW w:w="848" w:type="dxa"/>
          </w:tcPr>
          <w:p w:rsidR="00891605" w:rsidRPr="00891605" w:rsidRDefault="00891605" w:rsidP="00891605">
            <w:pPr>
              <w:jc w:val="center"/>
              <w:rPr>
                <w:sz w:val="20"/>
                <w:szCs w:val="20"/>
              </w:rPr>
            </w:pPr>
            <w:r w:rsidRPr="00891605">
              <w:rPr>
                <w:sz w:val="20"/>
                <w:szCs w:val="20"/>
              </w:rPr>
              <w:t>100,0</w:t>
            </w:r>
          </w:p>
        </w:tc>
        <w:tc>
          <w:tcPr>
            <w:tcW w:w="853" w:type="dxa"/>
          </w:tcPr>
          <w:p w:rsidR="00891605" w:rsidRPr="00891605" w:rsidRDefault="00891605" w:rsidP="00891605">
            <w:pPr>
              <w:jc w:val="center"/>
              <w:rPr>
                <w:sz w:val="20"/>
                <w:szCs w:val="20"/>
              </w:rPr>
            </w:pPr>
            <w:r w:rsidRPr="00891605">
              <w:rPr>
                <w:sz w:val="20"/>
                <w:szCs w:val="20"/>
              </w:rPr>
              <w:t>100,0</w:t>
            </w:r>
          </w:p>
        </w:tc>
        <w:tc>
          <w:tcPr>
            <w:tcW w:w="992" w:type="dxa"/>
          </w:tcPr>
          <w:p w:rsidR="00891605" w:rsidRPr="00891605" w:rsidRDefault="00891605" w:rsidP="00891605">
            <w:pPr>
              <w:jc w:val="center"/>
              <w:rPr>
                <w:sz w:val="20"/>
                <w:szCs w:val="20"/>
              </w:rPr>
            </w:pPr>
            <w:r w:rsidRPr="00891605">
              <w:rPr>
                <w:sz w:val="20"/>
                <w:szCs w:val="20"/>
              </w:rPr>
              <w:t>100,0</w:t>
            </w:r>
          </w:p>
        </w:tc>
        <w:tc>
          <w:tcPr>
            <w:tcW w:w="994" w:type="dxa"/>
          </w:tcPr>
          <w:p w:rsidR="00891605" w:rsidRPr="00891605" w:rsidRDefault="00891605" w:rsidP="00891605">
            <w:pPr>
              <w:jc w:val="center"/>
              <w:rPr>
                <w:sz w:val="20"/>
                <w:szCs w:val="20"/>
              </w:rPr>
            </w:pPr>
            <w:r w:rsidRPr="00891605">
              <w:rPr>
                <w:sz w:val="20"/>
                <w:szCs w:val="20"/>
              </w:rPr>
              <w:t>100,0</w:t>
            </w:r>
          </w:p>
        </w:tc>
        <w:tc>
          <w:tcPr>
            <w:tcW w:w="1276" w:type="dxa"/>
            <w:gridSpan w:val="2"/>
          </w:tcPr>
          <w:p w:rsidR="00891605" w:rsidRPr="00891605" w:rsidRDefault="00891605" w:rsidP="00891605">
            <w:pPr>
              <w:jc w:val="center"/>
              <w:rPr>
                <w:sz w:val="20"/>
                <w:szCs w:val="20"/>
              </w:rPr>
            </w:pPr>
            <w:r w:rsidRPr="00891605">
              <w:rPr>
                <w:sz w:val="20"/>
                <w:szCs w:val="20"/>
              </w:rPr>
              <w:t>100,0</w:t>
            </w:r>
          </w:p>
        </w:tc>
        <w:tc>
          <w:tcPr>
            <w:tcW w:w="1356" w:type="dxa"/>
          </w:tcPr>
          <w:p w:rsidR="00891605" w:rsidRPr="0001607B" w:rsidRDefault="00867DDC" w:rsidP="00CB7287">
            <w:pPr>
              <w:pStyle w:val="ConsPlusNormal"/>
              <w:ind w:firstLine="0"/>
              <w:jc w:val="center"/>
              <w:rPr>
                <w:rFonts w:ascii="Times New Roman" w:hAnsi="Times New Roman" w:cs="Times New Roman"/>
                <w:sz w:val="22"/>
                <w:szCs w:val="22"/>
              </w:rPr>
            </w:pPr>
            <w:r w:rsidRPr="0001607B">
              <w:rPr>
                <w:rFonts w:ascii="Times New Roman" w:hAnsi="Times New Roman" w:cs="Times New Roman"/>
                <w:color w:val="000000"/>
                <w:sz w:val="22"/>
                <w:szCs w:val="22"/>
              </w:rPr>
              <w:t>Общий о</w:t>
            </w:r>
            <w:r w:rsidRPr="0001607B">
              <w:rPr>
                <w:rFonts w:ascii="Times New Roman" w:hAnsi="Times New Roman" w:cs="Times New Roman"/>
                <w:color w:val="000000"/>
                <w:sz w:val="22"/>
                <w:szCs w:val="22"/>
              </w:rPr>
              <w:t>т</w:t>
            </w:r>
            <w:r w:rsidRPr="0001607B">
              <w:rPr>
                <w:rFonts w:ascii="Times New Roman" w:hAnsi="Times New Roman" w:cs="Times New Roman"/>
                <w:color w:val="000000"/>
                <w:sz w:val="22"/>
                <w:szCs w:val="22"/>
              </w:rPr>
              <w:t>дел админ</w:t>
            </w:r>
            <w:r w:rsidRPr="0001607B">
              <w:rPr>
                <w:rFonts w:ascii="Times New Roman" w:hAnsi="Times New Roman" w:cs="Times New Roman"/>
                <w:color w:val="000000"/>
                <w:sz w:val="22"/>
                <w:szCs w:val="22"/>
              </w:rPr>
              <w:t>и</w:t>
            </w:r>
            <w:r w:rsidRPr="0001607B">
              <w:rPr>
                <w:rFonts w:ascii="Times New Roman" w:hAnsi="Times New Roman" w:cs="Times New Roman"/>
                <w:color w:val="000000"/>
                <w:sz w:val="22"/>
                <w:szCs w:val="22"/>
              </w:rPr>
              <w:t>страции сельского поселения Вата</w:t>
            </w:r>
          </w:p>
        </w:tc>
      </w:tr>
      <w:tr w:rsidR="00891605" w:rsidRPr="0001607B" w:rsidTr="00EB5C9B">
        <w:trPr>
          <w:trHeight w:val="20"/>
          <w:jc w:val="center"/>
        </w:trPr>
        <w:tc>
          <w:tcPr>
            <w:tcW w:w="2767" w:type="dxa"/>
            <w:vMerge/>
          </w:tcPr>
          <w:p w:rsidR="00891605" w:rsidRPr="00B14A3B" w:rsidRDefault="00891605" w:rsidP="00FE05E7">
            <w:pPr>
              <w:pStyle w:val="ConsPlusNormal"/>
              <w:contextualSpacing/>
              <w:jc w:val="center"/>
              <w:rPr>
                <w:rFonts w:ascii="Times New Roman" w:hAnsi="Times New Roman" w:cs="Times New Roman"/>
                <w:sz w:val="22"/>
                <w:szCs w:val="22"/>
              </w:rPr>
            </w:pPr>
          </w:p>
        </w:tc>
        <w:tc>
          <w:tcPr>
            <w:tcW w:w="566" w:type="dxa"/>
          </w:tcPr>
          <w:p w:rsidR="00891605" w:rsidRPr="00B14A3B" w:rsidRDefault="00891605" w:rsidP="00FE05E7">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2.</w:t>
            </w:r>
          </w:p>
        </w:tc>
        <w:tc>
          <w:tcPr>
            <w:tcW w:w="1701" w:type="dxa"/>
          </w:tcPr>
          <w:p w:rsidR="00891605" w:rsidRPr="00EF5E08" w:rsidRDefault="00891605" w:rsidP="00EE7D5D">
            <w:pPr>
              <w:pStyle w:val="ConsPlusNormal"/>
              <w:ind w:firstLine="0"/>
              <w:jc w:val="both"/>
              <w:rPr>
                <w:rFonts w:ascii="Times New Roman" w:hAnsi="Times New Roman" w:cs="Times New Roman"/>
                <w:sz w:val="22"/>
                <w:szCs w:val="22"/>
              </w:rPr>
            </w:pPr>
            <w:r w:rsidRPr="001E2615">
              <w:rPr>
                <w:rFonts w:ascii="Times New Roman" w:hAnsi="Times New Roman" w:cs="Times New Roman"/>
                <w:sz w:val="22"/>
                <w:szCs w:val="22"/>
              </w:rPr>
              <w:t>Уровень обе</w:t>
            </w:r>
            <w:r w:rsidRPr="001E2615">
              <w:rPr>
                <w:rFonts w:ascii="Times New Roman" w:hAnsi="Times New Roman" w:cs="Times New Roman"/>
                <w:sz w:val="22"/>
                <w:szCs w:val="22"/>
              </w:rPr>
              <w:t>с</w:t>
            </w:r>
            <w:r>
              <w:rPr>
                <w:rFonts w:ascii="Times New Roman" w:hAnsi="Times New Roman" w:cs="Times New Roman"/>
                <w:sz w:val="22"/>
                <w:szCs w:val="22"/>
              </w:rPr>
              <w:t>печенности насе</w:t>
            </w:r>
            <w:r w:rsidRPr="001E2615">
              <w:rPr>
                <w:rFonts w:ascii="Times New Roman" w:hAnsi="Times New Roman" w:cs="Times New Roman"/>
                <w:sz w:val="22"/>
                <w:szCs w:val="22"/>
              </w:rPr>
              <w:t>ленн</w:t>
            </w:r>
            <w:r w:rsidR="00EE7D5D">
              <w:rPr>
                <w:rFonts w:ascii="Times New Roman" w:hAnsi="Times New Roman" w:cs="Times New Roman"/>
                <w:sz w:val="22"/>
                <w:szCs w:val="22"/>
              </w:rPr>
              <w:t>ого</w:t>
            </w:r>
            <w:r w:rsidRPr="001E2615">
              <w:rPr>
                <w:rFonts w:ascii="Times New Roman" w:hAnsi="Times New Roman" w:cs="Times New Roman"/>
                <w:sz w:val="22"/>
                <w:szCs w:val="22"/>
              </w:rPr>
              <w:t xml:space="preserve"> пункт</w:t>
            </w:r>
            <w:r w:rsidR="00EE7D5D">
              <w:rPr>
                <w:rFonts w:ascii="Times New Roman" w:hAnsi="Times New Roman" w:cs="Times New Roman"/>
                <w:sz w:val="22"/>
                <w:szCs w:val="22"/>
              </w:rPr>
              <w:t>а</w:t>
            </w:r>
            <w:r w:rsidRPr="001E2615">
              <w:rPr>
                <w:rFonts w:ascii="Times New Roman" w:hAnsi="Times New Roman" w:cs="Times New Roman"/>
                <w:sz w:val="22"/>
                <w:szCs w:val="22"/>
              </w:rPr>
              <w:t xml:space="preserve"> систе</w:t>
            </w:r>
            <w:r>
              <w:rPr>
                <w:rFonts w:ascii="Times New Roman" w:hAnsi="Times New Roman" w:cs="Times New Roman"/>
                <w:sz w:val="22"/>
                <w:szCs w:val="22"/>
              </w:rPr>
              <w:t>мой опо</w:t>
            </w:r>
            <w:r w:rsidRPr="001E2615">
              <w:rPr>
                <w:rFonts w:ascii="Times New Roman" w:hAnsi="Times New Roman" w:cs="Times New Roman"/>
                <w:sz w:val="22"/>
                <w:szCs w:val="22"/>
              </w:rPr>
              <w:t>вещения, %</w:t>
            </w:r>
          </w:p>
        </w:tc>
        <w:tc>
          <w:tcPr>
            <w:tcW w:w="1905" w:type="dxa"/>
          </w:tcPr>
          <w:p w:rsidR="00891605" w:rsidRPr="00EF5E08" w:rsidRDefault="00DB2EEB" w:rsidP="001E2615">
            <w:pPr>
              <w:autoSpaceDE w:val="0"/>
              <w:autoSpaceDN w:val="0"/>
              <w:adjustRightInd w:val="0"/>
              <w:jc w:val="both"/>
              <w:rPr>
                <w:sz w:val="22"/>
                <w:szCs w:val="22"/>
              </w:rPr>
            </w:pPr>
            <w:r w:rsidRPr="00DB2EEB">
              <w:rPr>
                <w:bCs/>
                <w:kern w:val="36"/>
                <w:sz w:val="22"/>
                <w:szCs w:val="22"/>
              </w:rPr>
              <w:t>Статья 11 Фед</w:t>
            </w:r>
            <w:r w:rsidRPr="00DB2EEB">
              <w:rPr>
                <w:bCs/>
                <w:kern w:val="36"/>
                <w:sz w:val="22"/>
                <w:szCs w:val="22"/>
              </w:rPr>
              <w:t>е</w:t>
            </w:r>
            <w:r>
              <w:rPr>
                <w:bCs/>
                <w:kern w:val="36"/>
                <w:sz w:val="22"/>
                <w:szCs w:val="22"/>
              </w:rPr>
              <w:t>раль</w:t>
            </w:r>
            <w:r w:rsidRPr="00DB2EEB">
              <w:rPr>
                <w:bCs/>
                <w:kern w:val="36"/>
                <w:sz w:val="22"/>
                <w:szCs w:val="22"/>
              </w:rPr>
              <w:t>ного закона от 21 декабря 1994 года № 68-</w:t>
            </w:r>
            <w:r>
              <w:rPr>
                <w:bCs/>
                <w:kern w:val="36"/>
                <w:sz w:val="22"/>
                <w:szCs w:val="22"/>
              </w:rPr>
              <w:t>ФЗ «О  защите населения и территорий от чрезвычай</w:t>
            </w:r>
            <w:r w:rsidRPr="00DB2EEB">
              <w:rPr>
                <w:bCs/>
                <w:kern w:val="36"/>
                <w:sz w:val="22"/>
                <w:szCs w:val="22"/>
              </w:rPr>
              <w:t>ных с</w:t>
            </w:r>
            <w:r w:rsidRPr="00DB2EEB">
              <w:rPr>
                <w:bCs/>
                <w:kern w:val="36"/>
                <w:sz w:val="22"/>
                <w:szCs w:val="22"/>
              </w:rPr>
              <w:t>и</w:t>
            </w:r>
            <w:r w:rsidRPr="00DB2EEB">
              <w:rPr>
                <w:bCs/>
                <w:kern w:val="36"/>
                <w:sz w:val="22"/>
                <w:szCs w:val="22"/>
              </w:rPr>
              <w:t xml:space="preserve">туаций </w:t>
            </w:r>
            <w:proofErr w:type="gramStart"/>
            <w:r w:rsidRPr="00DB2EEB">
              <w:rPr>
                <w:bCs/>
                <w:kern w:val="36"/>
                <w:sz w:val="22"/>
                <w:szCs w:val="22"/>
              </w:rPr>
              <w:t>при-родного</w:t>
            </w:r>
            <w:proofErr w:type="gramEnd"/>
            <w:r w:rsidRPr="00DB2EEB">
              <w:rPr>
                <w:bCs/>
                <w:kern w:val="36"/>
                <w:sz w:val="22"/>
                <w:szCs w:val="22"/>
              </w:rPr>
              <w:t xml:space="preserve"> и техн</w:t>
            </w:r>
            <w:r w:rsidRPr="00DB2EEB">
              <w:rPr>
                <w:bCs/>
                <w:kern w:val="36"/>
                <w:sz w:val="22"/>
                <w:szCs w:val="22"/>
              </w:rPr>
              <w:t>о</w:t>
            </w:r>
            <w:r>
              <w:rPr>
                <w:bCs/>
                <w:kern w:val="36"/>
                <w:sz w:val="22"/>
                <w:szCs w:val="22"/>
              </w:rPr>
              <w:t>ген</w:t>
            </w:r>
            <w:r w:rsidRPr="00DB2EEB">
              <w:rPr>
                <w:bCs/>
                <w:kern w:val="36"/>
                <w:sz w:val="22"/>
                <w:szCs w:val="22"/>
              </w:rPr>
              <w:t>ного характ</w:t>
            </w:r>
            <w:r w:rsidRPr="00DB2EEB">
              <w:rPr>
                <w:bCs/>
                <w:kern w:val="36"/>
                <w:sz w:val="22"/>
                <w:szCs w:val="22"/>
              </w:rPr>
              <w:t>е</w:t>
            </w:r>
            <w:r w:rsidRPr="00DB2EEB">
              <w:rPr>
                <w:bCs/>
                <w:kern w:val="36"/>
                <w:sz w:val="22"/>
                <w:szCs w:val="22"/>
              </w:rPr>
              <w:t>ра»</w:t>
            </w:r>
          </w:p>
        </w:tc>
        <w:tc>
          <w:tcPr>
            <w:tcW w:w="1278" w:type="dxa"/>
          </w:tcPr>
          <w:p w:rsidR="00891605" w:rsidRPr="005A51E6" w:rsidRDefault="00891605" w:rsidP="00086209">
            <w:pPr>
              <w:spacing w:after="200" w:line="276" w:lineRule="auto"/>
              <w:jc w:val="center"/>
              <w:rPr>
                <w:rFonts w:eastAsia="Calibri"/>
                <w:sz w:val="20"/>
                <w:szCs w:val="20"/>
                <w:lang w:eastAsia="en-US"/>
              </w:rPr>
            </w:pPr>
            <w:r>
              <w:rPr>
                <w:rFonts w:eastAsia="Calibri"/>
                <w:sz w:val="20"/>
                <w:szCs w:val="20"/>
                <w:lang w:eastAsia="en-US"/>
              </w:rPr>
              <w:t>100,0</w:t>
            </w:r>
          </w:p>
        </w:tc>
        <w:tc>
          <w:tcPr>
            <w:tcW w:w="848" w:type="dxa"/>
          </w:tcPr>
          <w:p w:rsidR="00891605" w:rsidRPr="00891605" w:rsidRDefault="00891605" w:rsidP="00086209">
            <w:pPr>
              <w:jc w:val="center"/>
              <w:rPr>
                <w:sz w:val="20"/>
                <w:szCs w:val="20"/>
              </w:rPr>
            </w:pPr>
            <w:r w:rsidRPr="00891605">
              <w:rPr>
                <w:sz w:val="20"/>
                <w:szCs w:val="20"/>
              </w:rPr>
              <w:t>100,0</w:t>
            </w:r>
          </w:p>
        </w:tc>
        <w:tc>
          <w:tcPr>
            <w:tcW w:w="853" w:type="dxa"/>
          </w:tcPr>
          <w:p w:rsidR="00891605" w:rsidRPr="00891605" w:rsidRDefault="00891605" w:rsidP="00086209">
            <w:pPr>
              <w:jc w:val="center"/>
              <w:rPr>
                <w:sz w:val="20"/>
                <w:szCs w:val="20"/>
              </w:rPr>
            </w:pPr>
            <w:r w:rsidRPr="00891605">
              <w:rPr>
                <w:sz w:val="20"/>
                <w:szCs w:val="20"/>
              </w:rPr>
              <w:t>100,0</w:t>
            </w:r>
          </w:p>
        </w:tc>
        <w:tc>
          <w:tcPr>
            <w:tcW w:w="992" w:type="dxa"/>
          </w:tcPr>
          <w:p w:rsidR="00891605" w:rsidRPr="00891605" w:rsidRDefault="00891605" w:rsidP="00086209">
            <w:pPr>
              <w:jc w:val="center"/>
              <w:rPr>
                <w:sz w:val="20"/>
                <w:szCs w:val="20"/>
              </w:rPr>
            </w:pPr>
            <w:r w:rsidRPr="00891605">
              <w:rPr>
                <w:sz w:val="20"/>
                <w:szCs w:val="20"/>
              </w:rPr>
              <w:t>100,0</w:t>
            </w:r>
          </w:p>
        </w:tc>
        <w:tc>
          <w:tcPr>
            <w:tcW w:w="994" w:type="dxa"/>
          </w:tcPr>
          <w:p w:rsidR="00891605" w:rsidRPr="00891605" w:rsidRDefault="00891605" w:rsidP="00086209">
            <w:pPr>
              <w:jc w:val="center"/>
              <w:rPr>
                <w:sz w:val="20"/>
                <w:szCs w:val="20"/>
              </w:rPr>
            </w:pPr>
            <w:r w:rsidRPr="00891605">
              <w:rPr>
                <w:sz w:val="20"/>
                <w:szCs w:val="20"/>
              </w:rPr>
              <w:t>100,0</w:t>
            </w:r>
          </w:p>
        </w:tc>
        <w:tc>
          <w:tcPr>
            <w:tcW w:w="1276" w:type="dxa"/>
            <w:gridSpan w:val="2"/>
          </w:tcPr>
          <w:p w:rsidR="00891605" w:rsidRPr="00891605" w:rsidRDefault="00891605" w:rsidP="00086209">
            <w:pPr>
              <w:jc w:val="center"/>
              <w:rPr>
                <w:sz w:val="20"/>
                <w:szCs w:val="20"/>
              </w:rPr>
            </w:pPr>
            <w:r w:rsidRPr="00891605">
              <w:rPr>
                <w:sz w:val="20"/>
                <w:szCs w:val="20"/>
              </w:rPr>
              <w:t>100,0</w:t>
            </w:r>
          </w:p>
        </w:tc>
        <w:tc>
          <w:tcPr>
            <w:tcW w:w="1356" w:type="dxa"/>
          </w:tcPr>
          <w:p w:rsidR="00891605" w:rsidRPr="0001607B" w:rsidRDefault="00867DDC" w:rsidP="00867DDC">
            <w:pPr>
              <w:pStyle w:val="ConsPlusNormal"/>
              <w:ind w:firstLine="0"/>
              <w:jc w:val="center"/>
              <w:rPr>
                <w:rFonts w:ascii="Times New Roman" w:hAnsi="Times New Roman" w:cs="Times New Roman"/>
                <w:sz w:val="22"/>
                <w:szCs w:val="22"/>
              </w:rPr>
            </w:pPr>
            <w:r w:rsidRPr="0001607B">
              <w:rPr>
                <w:rFonts w:ascii="Times New Roman" w:hAnsi="Times New Roman" w:cs="Times New Roman"/>
                <w:color w:val="000000"/>
                <w:sz w:val="22"/>
                <w:szCs w:val="22"/>
              </w:rPr>
              <w:t>Общий о</w:t>
            </w:r>
            <w:r w:rsidRPr="0001607B">
              <w:rPr>
                <w:rFonts w:ascii="Times New Roman" w:hAnsi="Times New Roman" w:cs="Times New Roman"/>
                <w:color w:val="000000"/>
                <w:sz w:val="22"/>
                <w:szCs w:val="22"/>
              </w:rPr>
              <w:t>т</w:t>
            </w:r>
            <w:r w:rsidRPr="0001607B">
              <w:rPr>
                <w:rFonts w:ascii="Times New Roman" w:hAnsi="Times New Roman" w:cs="Times New Roman"/>
                <w:color w:val="000000"/>
                <w:sz w:val="22"/>
                <w:szCs w:val="22"/>
              </w:rPr>
              <w:t>дел админ</w:t>
            </w:r>
            <w:r w:rsidRPr="0001607B">
              <w:rPr>
                <w:rFonts w:ascii="Times New Roman" w:hAnsi="Times New Roman" w:cs="Times New Roman"/>
                <w:color w:val="000000"/>
                <w:sz w:val="22"/>
                <w:szCs w:val="22"/>
              </w:rPr>
              <w:t>и</w:t>
            </w:r>
            <w:r w:rsidRPr="0001607B">
              <w:rPr>
                <w:rFonts w:ascii="Times New Roman" w:hAnsi="Times New Roman" w:cs="Times New Roman"/>
                <w:color w:val="000000"/>
                <w:sz w:val="22"/>
                <w:szCs w:val="22"/>
              </w:rPr>
              <w:t xml:space="preserve">страции сельского поселения Вата </w:t>
            </w:r>
          </w:p>
        </w:tc>
      </w:tr>
      <w:tr w:rsidR="00891605" w:rsidRPr="0001607B" w:rsidTr="00EB5C9B">
        <w:trPr>
          <w:trHeight w:val="20"/>
          <w:jc w:val="center"/>
        </w:trPr>
        <w:tc>
          <w:tcPr>
            <w:tcW w:w="2767" w:type="dxa"/>
            <w:vMerge/>
          </w:tcPr>
          <w:p w:rsidR="00891605" w:rsidRPr="00B14A3B" w:rsidRDefault="00891605" w:rsidP="001E7766">
            <w:pPr>
              <w:pStyle w:val="ConsPlusNormal"/>
              <w:contextualSpacing/>
              <w:jc w:val="center"/>
              <w:rPr>
                <w:rFonts w:ascii="Times New Roman" w:hAnsi="Times New Roman" w:cs="Times New Roman"/>
                <w:sz w:val="22"/>
                <w:szCs w:val="22"/>
              </w:rPr>
            </w:pPr>
          </w:p>
        </w:tc>
        <w:tc>
          <w:tcPr>
            <w:tcW w:w="566" w:type="dxa"/>
          </w:tcPr>
          <w:p w:rsidR="00891605" w:rsidRPr="00B14A3B" w:rsidRDefault="00891605" w:rsidP="001E7766">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3. </w:t>
            </w:r>
          </w:p>
        </w:tc>
        <w:tc>
          <w:tcPr>
            <w:tcW w:w="1701" w:type="dxa"/>
          </w:tcPr>
          <w:p w:rsidR="00891605" w:rsidRPr="00944246" w:rsidRDefault="00891605" w:rsidP="001E7766">
            <w:pPr>
              <w:pStyle w:val="ConsPlusNormal"/>
              <w:ind w:firstLine="0"/>
              <w:jc w:val="both"/>
              <w:rPr>
                <w:rFonts w:ascii="Times New Roman" w:hAnsi="Times New Roman" w:cs="Times New Roman"/>
                <w:sz w:val="22"/>
                <w:szCs w:val="22"/>
              </w:rPr>
            </w:pPr>
            <w:r w:rsidRPr="001E2615">
              <w:rPr>
                <w:rFonts w:ascii="Times New Roman" w:hAnsi="Times New Roman" w:cs="Times New Roman"/>
                <w:sz w:val="22"/>
                <w:szCs w:val="22"/>
              </w:rPr>
              <w:t>Уровень обе</w:t>
            </w:r>
            <w:r w:rsidRPr="001E2615">
              <w:rPr>
                <w:rFonts w:ascii="Times New Roman" w:hAnsi="Times New Roman" w:cs="Times New Roman"/>
                <w:sz w:val="22"/>
                <w:szCs w:val="22"/>
              </w:rPr>
              <w:t>с</w:t>
            </w:r>
            <w:r w:rsidRPr="001E2615">
              <w:rPr>
                <w:rFonts w:ascii="Times New Roman" w:hAnsi="Times New Roman" w:cs="Times New Roman"/>
                <w:sz w:val="22"/>
                <w:szCs w:val="22"/>
              </w:rPr>
              <w:t>печенности с</w:t>
            </w:r>
            <w:r w:rsidRPr="001E2615">
              <w:rPr>
                <w:rFonts w:ascii="Times New Roman" w:hAnsi="Times New Roman" w:cs="Times New Roman"/>
                <w:sz w:val="22"/>
                <w:szCs w:val="22"/>
              </w:rPr>
              <w:t>и</w:t>
            </w:r>
            <w:r>
              <w:rPr>
                <w:rFonts w:ascii="Times New Roman" w:hAnsi="Times New Roman" w:cs="Times New Roman"/>
                <w:sz w:val="22"/>
                <w:szCs w:val="22"/>
              </w:rPr>
              <w:t>сте</w:t>
            </w:r>
            <w:r w:rsidRPr="001E2615">
              <w:rPr>
                <w:rFonts w:ascii="Times New Roman" w:hAnsi="Times New Roman" w:cs="Times New Roman"/>
                <w:sz w:val="22"/>
                <w:szCs w:val="22"/>
              </w:rPr>
              <w:t>мами виде</w:t>
            </w:r>
            <w:r w:rsidRPr="001E2615">
              <w:rPr>
                <w:rFonts w:ascii="Times New Roman" w:hAnsi="Times New Roman" w:cs="Times New Roman"/>
                <w:sz w:val="22"/>
                <w:szCs w:val="22"/>
              </w:rPr>
              <w:t>о</w:t>
            </w:r>
            <w:r w:rsidRPr="001E2615">
              <w:rPr>
                <w:rFonts w:ascii="Times New Roman" w:hAnsi="Times New Roman" w:cs="Times New Roman"/>
                <w:sz w:val="22"/>
                <w:szCs w:val="22"/>
              </w:rPr>
              <w:t xml:space="preserve">наблюдения </w:t>
            </w:r>
            <w:r w:rsidRPr="001E2615">
              <w:rPr>
                <w:rFonts w:ascii="Times New Roman" w:hAnsi="Times New Roman" w:cs="Times New Roman"/>
                <w:sz w:val="22"/>
                <w:szCs w:val="22"/>
              </w:rPr>
              <w:lastRenderedPageBreak/>
              <w:t>пунктов масс</w:t>
            </w:r>
            <w:r w:rsidRPr="001E2615">
              <w:rPr>
                <w:rFonts w:ascii="Times New Roman" w:hAnsi="Times New Roman" w:cs="Times New Roman"/>
                <w:sz w:val="22"/>
                <w:szCs w:val="22"/>
              </w:rPr>
              <w:t>о</w:t>
            </w:r>
            <w:r w:rsidRPr="001E2615">
              <w:rPr>
                <w:rFonts w:ascii="Times New Roman" w:hAnsi="Times New Roman" w:cs="Times New Roman"/>
                <w:sz w:val="22"/>
                <w:szCs w:val="22"/>
              </w:rPr>
              <w:t>вого пребыв</w:t>
            </w:r>
            <w:r w:rsidRPr="001E2615">
              <w:rPr>
                <w:rFonts w:ascii="Times New Roman" w:hAnsi="Times New Roman" w:cs="Times New Roman"/>
                <w:sz w:val="22"/>
                <w:szCs w:val="22"/>
              </w:rPr>
              <w:t>а</w:t>
            </w:r>
            <w:r w:rsidRPr="001E2615">
              <w:rPr>
                <w:rFonts w:ascii="Times New Roman" w:hAnsi="Times New Roman" w:cs="Times New Roman"/>
                <w:sz w:val="22"/>
                <w:szCs w:val="22"/>
              </w:rPr>
              <w:t>ния людей  %, до 100%</w:t>
            </w:r>
          </w:p>
        </w:tc>
        <w:tc>
          <w:tcPr>
            <w:tcW w:w="1905" w:type="dxa"/>
          </w:tcPr>
          <w:p w:rsidR="00891605" w:rsidRPr="00EF5E08" w:rsidRDefault="00891605" w:rsidP="001E7766">
            <w:pPr>
              <w:autoSpaceDE w:val="0"/>
              <w:autoSpaceDN w:val="0"/>
              <w:adjustRightInd w:val="0"/>
              <w:jc w:val="both"/>
              <w:rPr>
                <w:bCs/>
                <w:kern w:val="36"/>
                <w:sz w:val="22"/>
                <w:szCs w:val="22"/>
              </w:rPr>
            </w:pPr>
            <w:r w:rsidRPr="001E2615">
              <w:rPr>
                <w:bCs/>
                <w:kern w:val="36"/>
                <w:sz w:val="22"/>
                <w:szCs w:val="22"/>
              </w:rPr>
              <w:lastRenderedPageBreak/>
              <w:t>Федеральный з</w:t>
            </w:r>
            <w:r w:rsidRPr="001E2615">
              <w:rPr>
                <w:bCs/>
                <w:kern w:val="36"/>
                <w:sz w:val="22"/>
                <w:szCs w:val="22"/>
              </w:rPr>
              <w:t>а</w:t>
            </w:r>
            <w:r w:rsidRPr="001E2615">
              <w:rPr>
                <w:bCs/>
                <w:kern w:val="36"/>
                <w:sz w:val="22"/>
                <w:szCs w:val="22"/>
              </w:rPr>
              <w:t xml:space="preserve">кон Российской Федерации от 25 июля 2002 года N </w:t>
            </w:r>
            <w:r w:rsidRPr="001E2615">
              <w:rPr>
                <w:bCs/>
                <w:kern w:val="36"/>
                <w:sz w:val="22"/>
                <w:szCs w:val="22"/>
              </w:rPr>
              <w:lastRenderedPageBreak/>
              <w:t>114-ФЗ О прот</w:t>
            </w:r>
            <w:r w:rsidRPr="001E2615">
              <w:rPr>
                <w:bCs/>
                <w:kern w:val="36"/>
                <w:sz w:val="22"/>
                <w:szCs w:val="22"/>
              </w:rPr>
              <w:t>и</w:t>
            </w:r>
            <w:r>
              <w:rPr>
                <w:bCs/>
                <w:kern w:val="36"/>
                <w:sz w:val="22"/>
                <w:szCs w:val="22"/>
              </w:rPr>
              <w:t>во</w:t>
            </w:r>
            <w:r w:rsidRPr="001E2615">
              <w:rPr>
                <w:bCs/>
                <w:kern w:val="36"/>
                <w:sz w:val="22"/>
                <w:szCs w:val="22"/>
              </w:rPr>
              <w:t>действии эк</w:t>
            </w:r>
            <w:r w:rsidRPr="001E2615">
              <w:rPr>
                <w:bCs/>
                <w:kern w:val="36"/>
                <w:sz w:val="22"/>
                <w:szCs w:val="22"/>
              </w:rPr>
              <w:t>с</w:t>
            </w:r>
            <w:r w:rsidRPr="001E2615">
              <w:rPr>
                <w:bCs/>
                <w:kern w:val="36"/>
                <w:sz w:val="22"/>
                <w:szCs w:val="22"/>
              </w:rPr>
              <w:t>тремистской де</w:t>
            </w:r>
            <w:r w:rsidRPr="001E2615">
              <w:rPr>
                <w:bCs/>
                <w:kern w:val="36"/>
                <w:sz w:val="22"/>
                <w:szCs w:val="22"/>
              </w:rPr>
              <w:t>я</w:t>
            </w:r>
            <w:r w:rsidRPr="001E2615">
              <w:rPr>
                <w:bCs/>
                <w:kern w:val="36"/>
                <w:sz w:val="22"/>
                <w:szCs w:val="22"/>
              </w:rPr>
              <w:t>тельности.</w:t>
            </w:r>
          </w:p>
        </w:tc>
        <w:tc>
          <w:tcPr>
            <w:tcW w:w="1278" w:type="dxa"/>
          </w:tcPr>
          <w:p w:rsidR="00891605" w:rsidRPr="005A51E6" w:rsidRDefault="00891605" w:rsidP="00770B0F">
            <w:pPr>
              <w:spacing w:after="200" w:line="276" w:lineRule="auto"/>
              <w:jc w:val="center"/>
              <w:rPr>
                <w:rFonts w:eastAsia="Calibri"/>
                <w:sz w:val="20"/>
                <w:szCs w:val="20"/>
                <w:lang w:eastAsia="en-US"/>
              </w:rPr>
            </w:pPr>
            <w:r>
              <w:rPr>
                <w:rFonts w:eastAsia="Calibri"/>
                <w:sz w:val="20"/>
                <w:szCs w:val="20"/>
                <w:lang w:eastAsia="en-US"/>
              </w:rPr>
              <w:lastRenderedPageBreak/>
              <w:t>9</w:t>
            </w:r>
            <w:r w:rsidR="00770B0F">
              <w:rPr>
                <w:rFonts w:eastAsia="Calibri"/>
                <w:sz w:val="20"/>
                <w:szCs w:val="20"/>
                <w:lang w:eastAsia="en-US"/>
              </w:rPr>
              <w:t>5</w:t>
            </w:r>
            <w:r>
              <w:rPr>
                <w:rFonts w:eastAsia="Calibri"/>
                <w:sz w:val="20"/>
                <w:szCs w:val="20"/>
                <w:lang w:eastAsia="en-US"/>
              </w:rPr>
              <w:t>,0</w:t>
            </w:r>
          </w:p>
        </w:tc>
        <w:tc>
          <w:tcPr>
            <w:tcW w:w="848" w:type="dxa"/>
          </w:tcPr>
          <w:p w:rsidR="00891605" w:rsidRPr="00891605" w:rsidRDefault="00770B0F" w:rsidP="00086209">
            <w:pPr>
              <w:jc w:val="center"/>
              <w:rPr>
                <w:sz w:val="20"/>
                <w:szCs w:val="20"/>
              </w:rPr>
            </w:pPr>
            <w:r>
              <w:rPr>
                <w:sz w:val="20"/>
                <w:szCs w:val="20"/>
              </w:rPr>
              <w:t>100</w:t>
            </w:r>
            <w:r w:rsidR="00891605" w:rsidRPr="00891605">
              <w:rPr>
                <w:sz w:val="20"/>
                <w:szCs w:val="20"/>
              </w:rPr>
              <w:t>,0</w:t>
            </w:r>
          </w:p>
        </w:tc>
        <w:tc>
          <w:tcPr>
            <w:tcW w:w="853" w:type="dxa"/>
          </w:tcPr>
          <w:p w:rsidR="00891605" w:rsidRPr="00891605" w:rsidRDefault="00891605" w:rsidP="00086209">
            <w:pPr>
              <w:jc w:val="center"/>
              <w:rPr>
                <w:sz w:val="20"/>
                <w:szCs w:val="20"/>
              </w:rPr>
            </w:pPr>
            <w:r w:rsidRPr="00891605">
              <w:rPr>
                <w:sz w:val="20"/>
                <w:szCs w:val="20"/>
              </w:rPr>
              <w:t>100,0</w:t>
            </w:r>
          </w:p>
        </w:tc>
        <w:tc>
          <w:tcPr>
            <w:tcW w:w="992" w:type="dxa"/>
          </w:tcPr>
          <w:p w:rsidR="00891605" w:rsidRPr="00891605" w:rsidRDefault="00891605" w:rsidP="00086209">
            <w:pPr>
              <w:jc w:val="center"/>
              <w:rPr>
                <w:sz w:val="20"/>
                <w:szCs w:val="20"/>
              </w:rPr>
            </w:pPr>
            <w:r w:rsidRPr="00891605">
              <w:rPr>
                <w:sz w:val="20"/>
                <w:szCs w:val="20"/>
              </w:rPr>
              <w:t>100,0</w:t>
            </w:r>
          </w:p>
        </w:tc>
        <w:tc>
          <w:tcPr>
            <w:tcW w:w="994" w:type="dxa"/>
          </w:tcPr>
          <w:p w:rsidR="00891605" w:rsidRPr="00891605" w:rsidRDefault="00891605" w:rsidP="00086209">
            <w:pPr>
              <w:jc w:val="center"/>
              <w:rPr>
                <w:sz w:val="20"/>
                <w:szCs w:val="20"/>
              </w:rPr>
            </w:pPr>
            <w:r w:rsidRPr="00891605">
              <w:rPr>
                <w:sz w:val="20"/>
                <w:szCs w:val="20"/>
              </w:rPr>
              <w:t>100,0</w:t>
            </w:r>
          </w:p>
        </w:tc>
        <w:tc>
          <w:tcPr>
            <w:tcW w:w="1276" w:type="dxa"/>
            <w:gridSpan w:val="2"/>
          </w:tcPr>
          <w:p w:rsidR="00891605" w:rsidRPr="00891605" w:rsidRDefault="00891605" w:rsidP="00086209">
            <w:pPr>
              <w:jc w:val="center"/>
              <w:rPr>
                <w:sz w:val="20"/>
                <w:szCs w:val="20"/>
              </w:rPr>
            </w:pPr>
            <w:r w:rsidRPr="00891605">
              <w:rPr>
                <w:sz w:val="20"/>
                <w:szCs w:val="20"/>
              </w:rPr>
              <w:t>100,0</w:t>
            </w:r>
          </w:p>
        </w:tc>
        <w:tc>
          <w:tcPr>
            <w:tcW w:w="1356" w:type="dxa"/>
          </w:tcPr>
          <w:p w:rsidR="00891605" w:rsidRPr="0001607B" w:rsidRDefault="00867DDC" w:rsidP="001E7766">
            <w:pPr>
              <w:pStyle w:val="ConsPlusNormal"/>
              <w:ind w:firstLine="0"/>
              <w:jc w:val="center"/>
              <w:rPr>
                <w:rFonts w:ascii="Times New Roman" w:hAnsi="Times New Roman" w:cs="Times New Roman"/>
                <w:sz w:val="22"/>
                <w:szCs w:val="22"/>
              </w:rPr>
            </w:pPr>
            <w:r w:rsidRPr="0001607B">
              <w:rPr>
                <w:rFonts w:ascii="Times New Roman" w:hAnsi="Times New Roman" w:cs="Times New Roman"/>
                <w:color w:val="000000"/>
                <w:sz w:val="22"/>
                <w:szCs w:val="22"/>
              </w:rPr>
              <w:t>Общий о</w:t>
            </w:r>
            <w:r w:rsidRPr="0001607B">
              <w:rPr>
                <w:rFonts w:ascii="Times New Roman" w:hAnsi="Times New Roman" w:cs="Times New Roman"/>
                <w:color w:val="000000"/>
                <w:sz w:val="22"/>
                <w:szCs w:val="22"/>
              </w:rPr>
              <w:t>т</w:t>
            </w:r>
            <w:r w:rsidRPr="0001607B">
              <w:rPr>
                <w:rFonts w:ascii="Times New Roman" w:hAnsi="Times New Roman" w:cs="Times New Roman"/>
                <w:color w:val="000000"/>
                <w:sz w:val="22"/>
                <w:szCs w:val="22"/>
              </w:rPr>
              <w:t>дел админ</w:t>
            </w:r>
            <w:r w:rsidRPr="0001607B">
              <w:rPr>
                <w:rFonts w:ascii="Times New Roman" w:hAnsi="Times New Roman" w:cs="Times New Roman"/>
                <w:color w:val="000000"/>
                <w:sz w:val="22"/>
                <w:szCs w:val="22"/>
              </w:rPr>
              <w:t>и</w:t>
            </w:r>
            <w:r w:rsidRPr="0001607B">
              <w:rPr>
                <w:rFonts w:ascii="Times New Roman" w:hAnsi="Times New Roman" w:cs="Times New Roman"/>
                <w:color w:val="000000"/>
                <w:sz w:val="22"/>
                <w:szCs w:val="22"/>
              </w:rPr>
              <w:t xml:space="preserve">страции сельского </w:t>
            </w:r>
            <w:r w:rsidRPr="0001607B">
              <w:rPr>
                <w:rFonts w:ascii="Times New Roman" w:hAnsi="Times New Roman" w:cs="Times New Roman"/>
                <w:color w:val="000000"/>
                <w:sz w:val="22"/>
                <w:szCs w:val="22"/>
              </w:rPr>
              <w:lastRenderedPageBreak/>
              <w:t>поселения Вата</w:t>
            </w:r>
          </w:p>
        </w:tc>
      </w:tr>
      <w:tr w:rsidR="003137F5" w:rsidRPr="00B14A3B" w:rsidTr="00EB5C9B">
        <w:trPr>
          <w:trHeight w:val="20"/>
          <w:jc w:val="center"/>
        </w:trPr>
        <w:tc>
          <w:tcPr>
            <w:tcW w:w="2767" w:type="dxa"/>
            <w:vMerge w:val="restart"/>
          </w:tcPr>
          <w:p w:rsidR="003137F5" w:rsidRPr="00B14A3B" w:rsidRDefault="003137F5"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3137F5" w:rsidRPr="00B14A3B" w:rsidRDefault="003137F5" w:rsidP="00EB5C9B">
            <w:pPr>
              <w:pStyle w:val="ConsPlusNormal"/>
              <w:ind w:firstLine="160"/>
              <w:contextualSpacing/>
              <w:jc w:val="center"/>
              <w:rPr>
                <w:rFonts w:ascii="Times New Roman" w:hAnsi="Times New Roman" w:cs="Times New Roman"/>
                <w:sz w:val="22"/>
                <w:szCs w:val="22"/>
              </w:rPr>
            </w:pPr>
          </w:p>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3137F5" w:rsidRPr="00B14A3B" w:rsidRDefault="003137F5"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3137F5" w:rsidRPr="00B14A3B" w:rsidTr="00EB5C9B">
        <w:trPr>
          <w:trHeight w:val="453"/>
          <w:jc w:val="center"/>
        </w:trPr>
        <w:tc>
          <w:tcPr>
            <w:tcW w:w="2767" w:type="dxa"/>
            <w:vMerge/>
          </w:tcPr>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3137F5" w:rsidRPr="00B14A3B" w:rsidRDefault="003137F5" w:rsidP="00EB5C9B">
            <w:pPr>
              <w:pStyle w:val="ConsPlusNormal"/>
              <w:ind w:firstLine="153"/>
              <w:jc w:val="center"/>
              <w:rPr>
                <w:rFonts w:ascii="Times New Roman" w:hAnsi="Times New Roman" w:cs="Times New Roman"/>
                <w:sz w:val="22"/>
                <w:szCs w:val="22"/>
              </w:rPr>
            </w:pPr>
          </w:p>
        </w:tc>
        <w:tc>
          <w:tcPr>
            <w:tcW w:w="1905"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3137F5" w:rsidRPr="00B14A3B" w:rsidRDefault="003137F5" w:rsidP="00770B0F">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w:t>
            </w:r>
            <w:r w:rsidR="00770B0F">
              <w:rPr>
                <w:rFonts w:ascii="Times New Roman" w:hAnsi="Times New Roman" w:cs="Times New Roman"/>
                <w:sz w:val="22"/>
                <w:szCs w:val="22"/>
              </w:rPr>
              <w:t>3</w:t>
            </w:r>
          </w:p>
        </w:tc>
        <w:tc>
          <w:tcPr>
            <w:tcW w:w="1701" w:type="dxa"/>
            <w:gridSpan w:val="2"/>
          </w:tcPr>
          <w:p w:rsidR="003137F5" w:rsidRPr="00B14A3B" w:rsidRDefault="003137F5" w:rsidP="00770B0F">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770B0F">
              <w:rPr>
                <w:rFonts w:ascii="Times New Roman" w:hAnsi="Times New Roman" w:cs="Times New Roman"/>
                <w:sz w:val="22"/>
                <w:szCs w:val="22"/>
              </w:rPr>
              <w:t>4</w:t>
            </w:r>
          </w:p>
        </w:tc>
        <w:tc>
          <w:tcPr>
            <w:tcW w:w="1986" w:type="dxa"/>
            <w:gridSpan w:val="2"/>
          </w:tcPr>
          <w:p w:rsidR="003137F5" w:rsidRPr="00B14A3B" w:rsidRDefault="003137F5" w:rsidP="00770B0F">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w:t>
            </w:r>
            <w:r w:rsidR="00770B0F">
              <w:rPr>
                <w:rFonts w:ascii="Times New Roman" w:hAnsi="Times New Roman" w:cs="Times New Roman"/>
                <w:sz w:val="22"/>
                <w:szCs w:val="22"/>
              </w:rPr>
              <w:t>5</w:t>
            </w:r>
          </w:p>
        </w:tc>
        <w:tc>
          <w:tcPr>
            <w:tcW w:w="1276" w:type="dxa"/>
            <w:gridSpan w:val="2"/>
          </w:tcPr>
          <w:p w:rsidR="003137F5" w:rsidRPr="00B14A3B" w:rsidRDefault="003137F5" w:rsidP="00770B0F">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w:t>
            </w:r>
            <w:r w:rsidR="00770B0F">
              <w:rPr>
                <w:rFonts w:ascii="Times New Roman" w:hAnsi="Times New Roman" w:cs="Times New Roman"/>
                <w:sz w:val="22"/>
                <w:szCs w:val="22"/>
              </w:rPr>
              <w:t>6</w:t>
            </w:r>
          </w:p>
        </w:tc>
        <w:tc>
          <w:tcPr>
            <w:tcW w:w="1356" w:type="dxa"/>
          </w:tcPr>
          <w:p w:rsidR="003137F5" w:rsidRPr="00B14A3B" w:rsidRDefault="003137F5" w:rsidP="00770B0F">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770B0F">
              <w:rPr>
                <w:rFonts w:ascii="Times New Roman" w:hAnsi="Times New Roman" w:cs="Times New Roman"/>
                <w:sz w:val="22"/>
                <w:szCs w:val="22"/>
              </w:rPr>
              <w:t>7</w:t>
            </w:r>
            <w:r w:rsidRPr="00B14A3B">
              <w:rPr>
                <w:rFonts w:ascii="Times New Roman" w:hAnsi="Times New Roman" w:cs="Times New Roman"/>
                <w:sz w:val="22"/>
                <w:szCs w:val="22"/>
              </w:rPr>
              <w:t>-203</w:t>
            </w:r>
            <w:r w:rsidR="00770B0F">
              <w:rPr>
                <w:rFonts w:ascii="Times New Roman" w:hAnsi="Times New Roman" w:cs="Times New Roman"/>
                <w:sz w:val="22"/>
                <w:szCs w:val="22"/>
              </w:rPr>
              <w:t>1</w:t>
            </w:r>
          </w:p>
        </w:tc>
      </w:tr>
      <w:tr w:rsidR="00AC7FF7" w:rsidRPr="00B14A3B" w:rsidTr="0097099A">
        <w:trPr>
          <w:trHeight w:val="20"/>
          <w:jc w:val="center"/>
        </w:trPr>
        <w:tc>
          <w:tcPr>
            <w:tcW w:w="2767" w:type="dxa"/>
            <w:vMerge/>
          </w:tcPr>
          <w:p w:rsidR="00AC7FF7" w:rsidRPr="00B14A3B" w:rsidRDefault="00AC7FF7"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AC7FF7" w:rsidRPr="00B14A3B" w:rsidRDefault="00AC7FF7"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AC7FF7" w:rsidRPr="00E9155C" w:rsidRDefault="00AC7FF7" w:rsidP="00AC7FF7">
            <w:pPr>
              <w:jc w:val="center"/>
              <w:rPr>
                <w:bCs/>
                <w:color w:val="000000"/>
                <w:sz w:val="20"/>
                <w:szCs w:val="20"/>
              </w:rPr>
            </w:pPr>
            <w:r>
              <w:rPr>
                <w:bCs/>
                <w:color w:val="000000"/>
                <w:sz w:val="20"/>
                <w:szCs w:val="20"/>
              </w:rPr>
              <w:t>2939,4</w:t>
            </w:r>
          </w:p>
        </w:tc>
        <w:tc>
          <w:tcPr>
            <w:tcW w:w="1278" w:type="dxa"/>
            <w:tcBorders>
              <w:top w:val="single" w:sz="4" w:space="0" w:color="auto"/>
              <w:left w:val="nil"/>
              <w:bottom w:val="single" w:sz="4" w:space="0" w:color="auto"/>
              <w:right w:val="single" w:sz="4" w:space="0" w:color="auto"/>
            </w:tcBorders>
            <w:shd w:val="clear" w:color="auto" w:fill="auto"/>
            <w:vAlign w:val="center"/>
          </w:tcPr>
          <w:p w:rsidR="00AC7FF7" w:rsidRPr="00E9155C" w:rsidRDefault="00AC7FF7" w:rsidP="00AC7FF7">
            <w:pPr>
              <w:jc w:val="center"/>
              <w:rPr>
                <w:bCs/>
                <w:color w:val="000000"/>
                <w:sz w:val="20"/>
                <w:szCs w:val="20"/>
              </w:rPr>
            </w:pPr>
            <w:r>
              <w:rPr>
                <w:bCs/>
                <w:color w:val="000000"/>
                <w:sz w:val="20"/>
                <w:szCs w:val="20"/>
              </w:rPr>
              <w:t>1032,0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C7FF7" w:rsidRPr="00E9155C" w:rsidRDefault="00AC7FF7" w:rsidP="00AC7FF7">
            <w:pPr>
              <w:jc w:val="center"/>
              <w:rPr>
                <w:bCs/>
                <w:color w:val="000000"/>
                <w:sz w:val="20"/>
                <w:szCs w:val="20"/>
              </w:rPr>
            </w:pPr>
            <w:r w:rsidRPr="00E9155C">
              <w:rPr>
                <w:bCs/>
                <w:color w:val="000000"/>
                <w:sz w:val="20"/>
                <w:szCs w:val="20"/>
              </w:rPr>
              <w:t>953,7</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AC7FF7" w:rsidRPr="00E9155C" w:rsidRDefault="00AC7FF7" w:rsidP="00AC7FF7">
            <w:pPr>
              <w:jc w:val="center"/>
              <w:rPr>
                <w:bCs/>
                <w:color w:val="000000"/>
                <w:sz w:val="20"/>
                <w:szCs w:val="20"/>
              </w:rPr>
            </w:pPr>
            <w:r w:rsidRPr="00E9155C">
              <w:rPr>
                <w:bCs/>
                <w:color w:val="000000"/>
                <w:sz w:val="20"/>
                <w:szCs w:val="20"/>
              </w:rPr>
              <w:t>953,7</w:t>
            </w:r>
          </w:p>
        </w:tc>
        <w:tc>
          <w:tcPr>
            <w:tcW w:w="1276" w:type="dxa"/>
            <w:gridSpan w:val="2"/>
            <w:tcBorders>
              <w:top w:val="single" w:sz="4" w:space="0" w:color="auto"/>
              <w:left w:val="nil"/>
              <w:bottom w:val="single" w:sz="4" w:space="0" w:color="auto"/>
              <w:right w:val="single" w:sz="4" w:space="0" w:color="auto"/>
            </w:tcBorders>
            <w:shd w:val="clear" w:color="auto" w:fill="auto"/>
          </w:tcPr>
          <w:p w:rsidR="00AC7FF7" w:rsidRPr="00E9155C" w:rsidRDefault="00AC7FF7" w:rsidP="00461D8F">
            <w:pPr>
              <w:jc w:val="center"/>
              <w:rPr>
                <w:sz w:val="22"/>
                <w:szCs w:val="22"/>
              </w:rPr>
            </w:pPr>
            <w:r w:rsidRPr="00E9155C">
              <w:rPr>
                <w:sz w:val="22"/>
                <w:szCs w:val="22"/>
              </w:rPr>
              <w:t>0,0</w:t>
            </w:r>
          </w:p>
        </w:tc>
        <w:tc>
          <w:tcPr>
            <w:tcW w:w="1356" w:type="dxa"/>
            <w:tcBorders>
              <w:top w:val="single" w:sz="4" w:space="0" w:color="auto"/>
              <w:left w:val="nil"/>
              <w:bottom w:val="single" w:sz="4" w:space="0" w:color="auto"/>
              <w:right w:val="single" w:sz="4" w:space="0" w:color="auto"/>
            </w:tcBorders>
            <w:shd w:val="clear" w:color="auto" w:fill="auto"/>
          </w:tcPr>
          <w:p w:rsidR="00AC7FF7" w:rsidRPr="00E9155C" w:rsidRDefault="00AC7FF7" w:rsidP="00461D8F">
            <w:pPr>
              <w:jc w:val="center"/>
              <w:rPr>
                <w:sz w:val="22"/>
                <w:szCs w:val="22"/>
              </w:rPr>
            </w:pPr>
            <w:r w:rsidRPr="00E9155C">
              <w:rPr>
                <w:sz w:val="22"/>
                <w:szCs w:val="22"/>
              </w:rPr>
              <w:t>0,0</w:t>
            </w:r>
          </w:p>
        </w:tc>
      </w:tr>
      <w:tr w:rsidR="003137F5" w:rsidRPr="00B14A3B" w:rsidTr="00EB5C9B">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3137F5" w:rsidRPr="00E9155C" w:rsidRDefault="003137F5" w:rsidP="00E91422">
            <w:pPr>
              <w:jc w:val="center"/>
              <w:rPr>
                <w:sz w:val="20"/>
                <w:szCs w:val="20"/>
              </w:rPr>
            </w:pPr>
            <w:r w:rsidRPr="00E9155C">
              <w:rPr>
                <w:sz w:val="20"/>
                <w:szCs w:val="20"/>
              </w:rPr>
              <w:t>0,0</w:t>
            </w:r>
          </w:p>
        </w:tc>
        <w:tc>
          <w:tcPr>
            <w:tcW w:w="1278" w:type="dxa"/>
            <w:tcBorders>
              <w:top w:val="nil"/>
              <w:left w:val="nil"/>
              <w:bottom w:val="single" w:sz="4" w:space="0" w:color="auto"/>
              <w:right w:val="single" w:sz="4" w:space="0" w:color="auto"/>
            </w:tcBorders>
            <w:shd w:val="clear" w:color="auto" w:fill="auto"/>
          </w:tcPr>
          <w:p w:rsidR="003137F5" w:rsidRPr="00E9155C" w:rsidRDefault="003137F5" w:rsidP="00E91422">
            <w:pPr>
              <w:jc w:val="center"/>
              <w:rPr>
                <w:sz w:val="20"/>
                <w:szCs w:val="20"/>
              </w:rPr>
            </w:pPr>
            <w:r w:rsidRPr="00E9155C">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3137F5" w:rsidRPr="00E9155C" w:rsidRDefault="003137F5" w:rsidP="00E91422">
            <w:pPr>
              <w:jc w:val="center"/>
              <w:rPr>
                <w:sz w:val="20"/>
                <w:szCs w:val="20"/>
              </w:rPr>
            </w:pPr>
            <w:r w:rsidRPr="00E9155C">
              <w:rPr>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3137F5" w:rsidRPr="00E9155C" w:rsidRDefault="003137F5" w:rsidP="00E91422">
            <w:pPr>
              <w:jc w:val="center"/>
              <w:rPr>
                <w:sz w:val="20"/>
                <w:szCs w:val="20"/>
              </w:rPr>
            </w:pPr>
            <w:r w:rsidRPr="00E9155C">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3137F5" w:rsidRPr="00E9155C" w:rsidRDefault="003137F5" w:rsidP="00E91422">
            <w:pPr>
              <w:jc w:val="center"/>
              <w:rPr>
                <w:sz w:val="22"/>
                <w:szCs w:val="22"/>
              </w:rPr>
            </w:pPr>
            <w:r w:rsidRPr="00E9155C">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E9155C" w:rsidRDefault="003137F5" w:rsidP="00E91422">
            <w:pPr>
              <w:jc w:val="center"/>
              <w:rPr>
                <w:sz w:val="22"/>
                <w:szCs w:val="22"/>
              </w:rPr>
            </w:pPr>
            <w:r w:rsidRPr="00E9155C">
              <w:rPr>
                <w:sz w:val="22"/>
                <w:szCs w:val="22"/>
              </w:rPr>
              <w:t>0,0</w:t>
            </w:r>
          </w:p>
        </w:tc>
      </w:tr>
      <w:tr w:rsidR="003137F5" w:rsidRPr="00B14A3B" w:rsidTr="00EB5C9B">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3137F5" w:rsidRPr="00E9155C" w:rsidRDefault="003137F5" w:rsidP="00461D8F">
            <w:pPr>
              <w:jc w:val="center"/>
              <w:rPr>
                <w:sz w:val="20"/>
                <w:szCs w:val="20"/>
              </w:rPr>
            </w:pPr>
            <w:r w:rsidRPr="00E9155C">
              <w:rPr>
                <w:sz w:val="20"/>
                <w:szCs w:val="20"/>
              </w:rPr>
              <w:t>0,0</w:t>
            </w:r>
          </w:p>
        </w:tc>
        <w:tc>
          <w:tcPr>
            <w:tcW w:w="1278" w:type="dxa"/>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0"/>
                <w:szCs w:val="20"/>
              </w:rPr>
            </w:pPr>
            <w:r w:rsidRPr="00E9155C">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0"/>
                <w:szCs w:val="20"/>
              </w:rPr>
            </w:pPr>
            <w:r w:rsidRPr="00E9155C">
              <w:rPr>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0"/>
                <w:szCs w:val="20"/>
              </w:rPr>
            </w:pPr>
            <w:r w:rsidRPr="00E9155C">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2"/>
                <w:szCs w:val="22"/>
              </w:rPr>
            </w:pPr>
            <w:r w:rsidRPr="00E9155C">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2"/>
                <w:szCs w:val="22"/>
              </w:rPr>
            </w:pPr>
            <w:r w:rsidRPr="00E9155C">
              <w:rPr>
                <w:sz w:val="22"/>
                <w:szCs w:val="22"/>
              </w:rPr>
              <w:t>0,0</w:t>
            </w:r>
          </w:p>
        </w:tc>
      </w:tr>
      <w:tr w:rsidR="0097099A" w:rsidRPr="00B14A3B" w:rsidTr="0097099A">
        <w:trPr>
          <w:trHeight w:val="20"/>
          <w:jc w:val="center"/>
        </w:trPr>
        <w:tc>
          <w:tcPr>
            <w:tcW w:w="2767" w:type="dxa"/>
            <w:vMerge/>
          </w:tcPr>
          <w:p w:rsidR="0097099A" w:rsidRPr="00B14A3B" w:rsidRDefault="0097099A"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97099A" w:rsidRPr="00B14A3B" w:rsidRDefault="0097099A"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vAlign w:val="center"/>
          </w:tcPr>
          <w:p w:rsidR="0097099A" w:rsidRPr="00E9155C" w:rsidRDefault="00AC7FF7" w:rsidP="0097099A">
            <w:pPr>
              <w:jc w:val="center"/>
              <w:rPr>
                <w:bCs/>
                <w:color w:val="000000"/>
                <w:sz w:val="20"/>
                <w:szCs w:val="20"/>
              </w:rPr>
            </w:pPr>
            <w:r>
              <w:rPr>
                <w:bCs/>
                <w:color w:val="000000"/>
                <w:sz w:val="20"/>
                <w:szCs w:val="20"/>
              </w:rPr>
              <w:t>2939,4</w:t>
            </w:r>
          </w:p>
        </w:tc>
        <w:tc>
          <w:tcPr>
            <w:tcW w:w="1278" w:type="dxa"/>
            <w:tcBorders>
              <w:top w:val="nil"/>
              <w:left w:val="nil"/>
              <w:bottom w:val="single" w:sz="4" w:space="0" w:color="auto"/>
              <w:right w:val="single" w:sz="4" w:space="0" w:color="auto"/>
            </w:tcBorders>
            <w:shd w:val="clear" w:color="auto" w:fill="auto"/>
            <w:vAlign w:val="center"/>
          </w:tcPr>
          <w:p w:rsidR="0097099A" w:rsidRPr="00E9155C" w:rsidRDefault="00AC7FF7" w:rsidP="0097099A">
            <w:pPr>
              <w:jc w:val="center"/>
              <w:rPr>
                <w:bCs/>
                <w:color w:val="000000"/>
                <w:sz w:val="20"/>
                <w:szCs w:val="20"/>
              </w:rPr>
            </w:pPr>
            <w:r>
              <w:rPr>
                <w:bCs/>
                <w:color w:val="000000"/>
                <w:sz w:val="20"/>
                <w:szCs w:val="20"/>
              </w:rPr>
              <w:t>1032,0</w:t>
            </w:r>
          </w:p>
        </w:tc>
        <w:tc>
          <w:tcPr>
            <w:tcW w:w="1701" w:type="dxa"/>
            <w:gridSpan w:val="2"/>
            <w:tcBorders>
              <w:top w:val="nil"/>
              <w:left w:val="nil"/>
              <w:bottom w:val="single" w:sz="4" w:space="0" w:color="auto"/>
              <w:right w:val="single" w:sz="4" w:space="0" w:color="auto"/>
            </w:tcBorders>
            <w:shd w:val="clear" w:color="auto" w:fill="auto"/>
            <w:vAlign w:val="center"/>
          </w:tcPr>
          <w:p w:rsidR="0097099A" w:rsidRPr="00E9155C" w:rsidRDefault="0097099A" w:rsidP="0097099A">
            <w:pPr>
              <w:jc w:val="center"/>
              <w:rPr>
                <w:bCs/>
                <w:color w:val="000000"/>
                <w:sz w:val="20"/>
                <w:szCs w:val="20"/>
              </w:rPr>
            </w:pPr>
            <w:r w:rsidRPr="00E9155C">
              <w:rPr>
                <w:bCs/>
                <w:color w:val="000000"/>
                <w:sz w:val="20"/>
                <w:szCs w:val="20"/>
              </w:rPr>
              <w:t>953,7</w:t>
            </w:r>
          </w:p>
        </w:tc>
        <w:tc>
          <w:tcPr>
            <w:tcW w:w="1986" w:type="dxa"/>
            <w:gridSpan w:val="2"/>
            <w:tcBorders>
              <w:top w:val="nil"/>
              <w:left w:val="nil"/>
              <w:bottom w:val="single" w:sz="4" w:space="0" w:color="auto"/>
              <w:right w:val="single" w:sz="4" w:space="0" w:color="auto"/>
            </w:tcBorders>
            <w:shd w:val="clear" w:color="auto" w:fill="auto"/>
            <w:vAlign w:val="center"/>
          </w:tcPr>
          <w:p w:rsidR="0097099A" w:rsidRPr="00E9155C" w:rsidRDefault="0097099A" w:rsidP="0097099A">
            <w:pPr>
              <w:jc w:val="center"/>
              <w:rPr>
                <w:bCs/>
                <w:color w:val="000000"/>
                <w:sz w:val="20"/>
                <w:szCs w:val="20"/>
              </w:rPr>
            </w:pPr>
            <w:r w:rsidRPr="00E9155C">
              <w:rPr>
                <w:bCs/>
                <w:color w:val="000000"/>
                <w:sz w:val="20"/>
                <w:szCs w:val="20"/>
              </w:rPr>
              <w:t>953,7</w:t>
            </w:r>
          </w:p>
        </w:tc>
        <w:tc>
          <w:tcPr>
            <w:tcW w:w="1276" w:type="dxa"/>
            <w:gridSpan w:val="2"/>
            <w:tcBorders>
              <w:top w:val="nil"/>
              <w:left w:val="nil"/>
              <w:bottom w:val="single" w:sz="4" w:space="0" w:color="auto"/>
              <w:right w:val="single" w:sz="4" w:space="0" w:color="auto"/>
            </w:tcBorders>
            <w:shd w:val="clear" w:color="auto" w:fill="auto"/>
          </w:tcPr>
          <w:p w:rsidR="0097099A" w:rsidRPr="00E9155C" w:rsidRDefault="0097099A" w:rsidP="00461D8F">
            <w:pPr>
              <w:jc w:val="center"/>
              <w:rPr>
                <w:sz w:val="22"/>
                <w:szCs w:val="22"/>
              </w:rPr>
            </w:pPr>
            <w:r w:rsidRPr="00E9155C">
              <w:rPr>
                <w:sz w:val="22"/>
                <w:szCs w:val="22"/>
              </w:rPr>
              <w:t>0,0</w:t>
            </w:r>
          </w:p>
        </w:tc>
        <w:tc>
          <w:tcPr>
            <w:tcW w:w="1356" w:type="dxa"/>
            <w:tcBorders>
              <w:top w:val="nil"/>
              <w:left w:val="nil"/>
              <w:bottom w:val="single" w:sz="4" w:space="0" w:color="auto"/>
              <w:right w:val="single" w:sz="4" w:space="0" w:color="auto"/>
            </w:tcBorders>
            <w:shd w:val="clear" w:color="auto" w:fill="auto"/>
          </w:tcPr>
          <w:p w:rsidR="0097099A" w:rsidRPr="00E9155C" w:rsidRDefault="0097099A" w:rsidP="00461D8F">
            <w:pPr>
              <w:jc w:val="center"/>
              <w:rPr>
                <w:sz w:val="22"/>
                <w:szCs w:val="22"/>
              </w:rPr>
            </w:pPr>
            <w:r w:rsidRPr="00E9155C">
              <w:rPr>
                <w:sz w:val="22"/>
                <w:szCs w:val="22"/>
              </w:rPr>
              <w:t>0,0</w:t>
            </w:r>
          </w:p>
        </w:tc>
      </w:tr>
      <w:tr w:rsidR="003137F5" w:rsidRPr="00B14A3B" w:rsidTr="00EB5C9B">
        <w:trPr>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3137F5" w:rsidRPr="00E9155C" w:rsidRDefault="003137F5" w:rsidP="00461D8F">
            <w:pPr>
              <w:jc w:val="center"/>
              <w:rPr>
                <w:sz w:val="22"/>
                <w:szCs w:val="22"/>
              </w:rPr>
            </w:pPr>
            <w:r w:rsidRPr="00E9155C">
              <w:rPr>
                <w:sz w:val="22"/>
                <w:szCs w:val="22"/>
              </w:rPr>
              <w:t>0,0</w:t>
            </w:r>
          </w:p>
        </w:tc>
        <w:tc>
          <w:tcPr>
            <w:tcW w:w="1278" w:type="dxa"/>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2"/>
                <w:szCs w:val="22"/>
              </w:rPr>
            </w:pPr>
            <w:r w:rsidRPr="00E9155C">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2"/>
                <w:szCs w:val="22"/>
              </w:rPr>
            </w:pPr>
            <w:r w:rsidRPr="00E9155C">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2"/>
                <w:szCs w:val="22"/>
              </w:rPr>
            </w:pPr>
            <w:r w:rsidRPr="00E9155C">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2"/>
                <w:szCs w:val="22"/>
              </w:rPr>
            </w:pPr>
            <w:r w:rsidRPr="00E9155C">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E9155C" w:rsidRDefault="003137F5" w:rsidP="00461D8F">
            <w:pPr>
              <w:jc w:val="center"/>
              <w:rPr>
                <w:sz w:val="22"/>
                <w:szCs w:val="22"/>
              </w:rPr>
            </w:pPr>
            <w:r w:rsidRPr="00E9155C">
              <w:rPr>
                <w:sz w:val="22"/>
                <w:szCs w:val="22"/>
              </w:rPr>
              <w:t>0,0</w:t>
            </w:r>
          </w:p>
        </w:tc>
      </w:tr>
    </w:tbl>
    <w:p w:rsidR="00AD1241" w:rsidRDefault="00AD1241" w:rsidP="009B52BE">
      <w:pPr>
        <w:tabs>
          <w:tab w:val="left" w:pos="3810"/>
        </w:tabs>
        <w:jc w:val="center"/>
      </w:pPr>
    </w:p>
    <w:p w:rsidR="00AD1241" w:rsidRDefault="00AD1241" w:rsidP="009B52BE">
      <w:pPr>
        <w:tabs>
          <w:tab w:val="left" w:pos="3810"/>
        </w:tabs>
        <w:jc w:val="center"/>
      </w:pPr>
    </w:p>
    <w:p w:rsidR="00086209" w:rsidRDefault="00086209" w:rsidP="00086209">
      <w:pPr>
        <w:widowControl w:val="0"/>
        <w:tabs>
          <w:tab w:val="left" w:pos="9498"/>
        </w:tabs>
        <w:autoSpaceDE w:val="0"/>
        <w:autoSpaceDN w:val="0"/>
        <w:adjustRightInd w:val="0"/>
        <w:ind w:left="9639"/>
        <w:jc w:val="right"/>
      </w:pPr>
    </w:p>
    <w:p w:rsidR="00E8524F" w:rsidRDefault="00E8524F" w:rsidP="00086209">
      <w:pPr>
        <w:widowControl w:val="0"/>
        <w:tabs>
          <w:tab w:val="left" w:pos="9498"/>
        </w:tabs>
        <w:autoSpaceDE w:val="0"/>
        <w:autoSpaceDN w:val="0"/>
        <w:adjustRightInd w:val="0"/>
        <w:ind w:left="9639"/>
        <w:jc w:val="right"/>
      </w:pPr>
    </w:p>
    <w:p w:rsidR="00E8524F" w:rsidRDefault="00E8524F" w:rsidP="00086209">
      <w:pPr>
        <w:widowControl w:val="0"/>
        <w:tabs>
          <w:tab w:val="left" w:pos="9498"/>
        </w:tabs>
        <w:autoSpaceDE w:val="0"/>
        <w:autoSpaceDN w:val="0"/>
        <w:adjustRightInd w:val="0"/>
        <w:ind w:left="9639"/>
        <w:jc w:val="right"/>
      </w:pPr>
    </w:p>
    <w:p w:rsidR="00086209" w:rsidRDefault="00086209" w:rsidP="00086209">
      <w:pPr>
        <w:widowControl w:val="0"/>
        <w:tabs>
          <w:tab w:val="left" w:pos="9498"/>
        </w:tabs>
        <w:autoSpaceDE w:val="0"/>
        <w:autoSpaceDN w:val="0"/>
        <w:adjustRightInd w:val="0"/>
        <w:ind w:left="9639"/>
        <w:jc w:val="right"/>
      </w:pPr>
    </w:p>
    <w:p w:rsidR="005A1477" w:rsidRDefault="005A1477" w:rsidP="005A1477">
      <w:pPr>
        <w:tabs>
          <w:tab w:val="left" w:pos="3810"/>
        </w:tabs>
        <w:jc w:val="right"/>
      </w:pPr>
    </w:p>
    <w:p w:rsidR="005A1477" w:rsidRDefault="005A1477" w:rsidP="005A1477">
      <w:pPr>
        <w:tabs>
          <w:tab w:val="left" w:pos="3810"/>
        </w:tabs>
        <w:jc w:val="right"/>
      </w:pPr>
    </w:p>
    <w:p w:rsidR="005A1477" w:rsidRDefault="005A1477" w:rsidP="005A1477">
      <w:pPr>
        <w:tabs>
          <w:tab w:val="left" w:pos="3810"/>
        </w:tabs>
        <w:jc w:val="right"/>
      </w:pPr>
    </w:p>
    <w:p w:rsidR="005A1477" w:rsidRDefault="005A1477" w:rsidP="005A1477">
      <w:pPr>
        <w:tabs>
          <w:tab w:val="left" w:pos="3810"/>
        </w:tabs>
        <w:jc w:val="right"/>
      </w:pPr>
    </w:p>
    <w:p w:rsidR="005A1477" w:rsidRDefault="005A1477" w:rsidP="005A1477">
      <w:pPr>
        <w:tabs>
          <w:tab w:val="left" w:pos="3810"/>
        </w:tabs>
        <w:jc w:val="right"/>
      </w:pPr>
    </w:p>
    <w:p w:rsidR="005A1477" w:rsidRDefault="005A1477" w:rsidP="005A1477">
      <w:pPr>
        <w:tabs>
          <w:tab w:val="left" w:pos="3810"/>
        </w:tabs>
        <w:jc w:val="right"/>
      </w:pPr>
    </w:p>
    <w:p w:rsidR="005A1477" w:rsidRDefault="005A1477" w:rsidP="005A1477">
      <w:pPr>
        <w:tabs>
          <w:tab w:val="left" w:pos="3810"/>
        </w:tabs>
        <w:jc w:val="right"/>
      </w:pPr>
    </w:p>
    <w:p w:rsidR="005A1477" w:rsidRDefault="005A1477" w:rsidP="005A1477">
      <w:pPr>
        <w:tabs>
          <w:tab w:val="left" w:pos="3810"/>
        </w:tabs>
        <w:jc w:val="right"/>
      </w:pPr>
    </w:p>
    <w:p w:rsidR="005A1477" w:rsidRDefault="005A1477" w:rsidP="005A1477">
      <w:pPr>
        <w:tabs>
          <w:tab w:val="left" w:pos="3810"/>
        </w:tabs>
        <w:jc w:val="right"/>
      </w:pPr>
    </w:p>
    <w:p w:rsidR="005A1477" w:rsidRDefault="005A1477" w:rsidP="005A1477">
      <w:pPr>
        <w:tabs>
          <w:tab w:val="left" w:pos="3810"/>
        </w:tabs>
        <w:jc w:val="right"/>
      </w:pPr>
    </w:p>
    <w:p w:rsidR="00223387" w:rsidRDefault="005A1477" w:rsidP="005A1477">
      <w:pPr>
        <w:tabs>
          <w:tab w:val="left" w:pos="3810"/>
        </w:tabs>
        <w:jc w:val="right"/>
      </w:pPr>
      <w:r w:rsidRPr="005A1477">
        <w:t>Таблица №1 к приложению</w:t>
      </w:r>
    </w:p>
    <w:p w:rsidR="00223387" w:rsidRDefault="00223387" w:rsidP="00223387">
      <w:pPr>
        <w:jc w:val="center"/>
        <w:rPr>
          <w:b/>
        </w:rPr>
      </w:pPr>
      <w:r>
        <w:rPr>
          <w:b/>
        </w:rPr>
        <w:t xml:space="preserve">Перечень </w:t>
      </w:r>
      <w:r w:rsidR="00DC6CBE">
        <w:rPr>
          <w:b/>
        </w:rPr>
        <w:t>финансовых ресурсов</w:t>
      </w:r>
      <w:r>
        <w:rPr>
          <w:b/>
        </w:rPr>
        <w:t xml:space="preserve"> муниципальной программы</w:t>
      </w:r>
      <w:r w:rsidR="00DC6CBE">
        <w:rPr>
          <w:b/>
        </w:rPr>
        <w:t xml:space="preserve"> (по годам)</w:t>
      </w:r>
    </w:p>
    <w:p w:rsidR="00DC6CBE" w:rsidRDefault="00DC6CBE" w:rsidP="00223387">
      <w:pPr>
        <w:jc w:val="center"/>
        <w:rPr>
          <w:b/>
        </w:rPr>
      </w:pPr>
    </w:p>
    <w:tbl>
      <w:tblPr>
        <w:tblW w:w="14460" w:type="dxa"/>
        <w:tblInd w:w="113" w:type="dxa"/>
        <w:tblLayout w:type="fixed"/>
        <w:tblLook w:val="04A0" w:firstRow="1" w:lastRow="0" w:firstColumn="1" w:lastColumn="0" w:noHBand="0" w:noVBand="1"/>
      </w:tblPr>
      <w:tblGrid>
        <w:gridCol w:w="1129"/>
        <w:gridCol w:w="3686"/>
        <w:gridCol w:w="1843"/>
        <w:gridCol w:w="2193"/>
        <w:gridCol w:w="931"/>
        <w:gridCol w:w="992"/>
        <w:gridCol w:w="851"/>
        <w:gridCol w:w="992"/>
        <w:gridCol w:w="992"/>
        <w:gridCol w:w="851"/>
      </w:tblGrid>
      <w:tr w:rsidR="00223387" w:rsidRPr="00DC6CBE" w:rsidTr="001B0505">
        <w:trPr>
          <w:trHeight w:val="852"/>
        </w:trPr>
        <w:tc>
          <w:tcPr>
            <w:tcW w:w="1129" w:type="dxa"/>
            <w:vMerge w:val="restart"/>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rsidP="00DC6CBE">
            <w:pPr>
              <w:jc w:val="center"/>
              <w:rPr>
                <w:bCs/>
                <w:color w:val="000000"/>
                <w:sz w:val="20"/>
                <w:szCs w:val="20"/>
              </w:rPr>
            </w:pPr>
            <w:r w:rsidRPr="00DC6CBE">
              <w:rPr>
                <w:bCs/>
                <w:color w:val="000000"/>
                <w:sz w:val="20"/>
                <w:szCs w:val="20"/>
              </w:rPr>
              <w:t xml:space="preserve">Номер </w:t>
            </w:r>
            <w:r w:rsidR="00DC6CBE" w:rsidRPr="00DC6CBE">
              <w:rPr>
                <w:bCs/>
                <w:color w:val="000000"/>
                <w:sz w:val="20"/>
                <w:szCs w:val="20"/>
              </w:rPr>
              <w:t>структу</w:t>
            </w:r>
            <w:r w:rsidR="00DC6CBE" w:rsidRPr="00DC6CBE">
              <w:rPr>
                <w:bCs/>
                <w:color w:val="000000"/>
                <w:sz w:val="20"/>
                <w:szCs w:val="20"/>
              </w:rPr>
              <w:t>р</w:t>
            </w:r>
            <w:r w:rsidR="00DC6CBE" w:rsidRPr="00DC6CBE">
              <w:rPr>
                <w:bCs/>
                <w:color w:val="000000"/>
                <w:sz w:val="20"/>
                <w:szCs w:val="20"/>
              </w:rPr>
              <w:t>ного эл</w:t>
            </w:r>
            <w:r w:rsidR="00DC6CBE" w:rsidRPr="00DC6CBE">
              <w:rPr>
                <w:bCs/>
                <w:color w:val="000000"/>
                <w:sz w:val="20"/>
                <w:szCs w:val="20"/>
              </w:rPr>
              <w:t>е</w:t>
            </w:r>
            <w:r w:rsidR="00DC6CBE" w:rsidRPr="00DC6CBE">
              <w:rPr>
                <w:bCs/>
                <w:color w:val="000000"/>
                <w:sz w:val="20"/>
                <w:szCs w:val="20"/>
              </w:rPr>
              <w:t>мента</w:t>
            </w:r>
          </w:p>
        </w:tc>
        <w:tc>
          <w:tcPr>
            <w:tcW w:w="3686" w:type="dxa"/>
            <w:vMerge w:val="restart"/>
            <w:tcBorders>
              <w:top w:val="single" w:sz="8" w:space="0" w:color="auto"/>
              <w:left w:val="single" w:sz="8" w:space="0" w:color="auto"/>
              <w:bottom w:val="single" w:sz="8" w:space="0" w:color="000000"/>
              <w:right w:val="single" w:sz="8" w:space="0" w:color="auto"/>
            </w:tcBorders>
            <w:vAlign w:val="center"/>
            <w:hideMark/>
          </w:tcPr>
          <w:p w:rsidR="00074A87" w:rsidRDefault="00DC6CBE" w:rsidP="00DC6CBE">
            <w:pPr>
              <w:jc w:val="center"/>
              <w:rPr>
                <w:bCs/>
                <w:color w:val="000000"/>
                <w:sz w:val="20"/>
                <w:szCs w:val="20"/>
              </w:rPr>
            </w:pPr>
            <w:r>
              <w:rPr>
                <w:bCs/>
                <w:color w:val="000000"/>
                <w:sz w:val="20"/>
                <w:szCs w:val="20"/>
              </w:rPr>
              <w:t xml:space="preserve">Структурный элемент </w:t>
            </w:r>
          </w:p>
          <w:p w:rsidR="00223387" w:rsidRPr="00DC6CBE" w:rsidRDefault="00DC6CBE" w:rsidP="00DC6CBE">
            <w:pPr>
              <w:jc w:val="center"/>
              <w:rPr>
                <w:bCs/>
                <w:color w:val="000000"/>
                <w:sz w:val="20"/>
                <w:szCs w:val="20"/>
              </w:rPr>
            </w:pPr>
            <w:r>
              <w:rPr>
                <w:bCs/>
                <w:color w:val="000000"/>
                <w:sz w:val="20"/>
                <w:szCs w:val="20"/>
              </w:rPr>
              <w:t>муниципальной программы</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jc w:val="center"/>
              <w:rPr>
                <w:bCs/>
                <w:color w:val="000000"/>
                <w:sz w:val="20"/>
                <w:szCs w:val="20"/>
              </w:rPr>
            </w:pPr>
            <w:r w:rsidRPr="00DC6CBE">
              <w:rPr>
                <w:bCs/>
                <w:color w:val="000000"/>
                <w:sz w:val="20"/>
                <w:szCs w:val="20"/>
              </w:rPr>
              <w:t>Ответственный исполн</w:t>
            </w:r>
            <w:r w:rsidRPr="00DC6CBE">
              <w:rPr>
                <w:bCs/>
                <w:color w:val="000000"/>
                <w:sz w:val="20"/>
                <w:szCs w:val="20"/>
              </w:rPr>
              <w:t>и</w:t>
            </w:r>
            <w:r w:rsidRPr="00DC6CBE">
              <w:rPr>
                <w:bCs/>
                <w:color w:val="000000"/>
                <w:sz w:val="20"/>
                <w:szCs w:val="20"/>
              </w:rPr>
              <w:t>тель/соисполнитель</w:t>
            </w:r>
          </w:p>
        </w:tc>
        <w:tc>
          <w:tcPr>
            <w:tcW w:w="2193" w:type="dxa"/>
            <w:vMerge w:val="restart"/>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jc w:val="center"/>
              <w:rPr>
                <w:bCs/>
                <w:color w:val="000000"/>
                <w:sz w:val="20"/>
                <w:szCs w:val="20"/>
              </w:rPr>
            </w:pPr>
            <w:r w:rsidRPr="00DC6CBE">
              <w:rPr>
                <w:bCs/>
                <w:color w:val="000000"/>
                <w:sz w:val="20"/>
                <w:szCs w:val="20"/>
              </w:rPr>
              <w:t>Источники финанс</w:t>
            </w:r>
            <w:r w:rsidRPr="00DC6CBE">
              <w:rPr>
                <w:bCs/>
                <w:color w:val="000000"/>
                <w:sz w:val="20"/>
                <w:szCs w:val="20"/>
              </w:rPr>
              <w:t>и</w:t>
            </w:r>
            <w:r w:rsidRPr="00DC6CBE">
              <w:rPr>
                <w:bCs/>
                <w:color w:val="000000"/>
                <w:sz w:val="20"/>
                <w:szCs w:val="20"/>
              </w:rPr>
              <w:t>рования</w:t>
            </w:r>
          </w:p>
        </w:tc>
        <w:tc>
          <w:tcPr>
            <w:tcW w:w="5609" w:type="dxa"/>
            <w:gridSpan w:val="6"/>
            <w:tcBorders>
              <w:top w:val="single" w:sz="8" w:space="0" w:color="auto"/>
              <w:left w:val="nil"/>
              <w:bottom w:val="single" w:sz="8" w:space="0" w:color="auto"/>
              <w:right w:val="single" w:sz="8" w:space="0" w:color="000000"/>
            </w:tcBorders>
            <w:vAlign w:val="center"/>
            <w:hideMark/>
          </w:tcPr>
          <w:p w:rsidR="00223387" w:rsidRPr="00DC6CBE" w:rsidRDefault="00223387">
            <w:pPr>
              <w:jc w:val="center"/>
              <w:rPr>
                <w:bCs/>
                <w:color w:val="000000"/>
                <w:sz w:val="20"/>
                <w:szCs w:val="20"/>
              </w:rPr>
            </w:pPr>
            <w:r w:rsidRPr="00DC6CBE">
              <w:rPr>
                <w:bCs/>
                <w:color w:val="000000"/>
                <w:sz w:val="20"/>
                <w:szCs w:val="20"/>
              </w:rPr>
              <w:t>Финансовые затраты на реализацию (тыс. рублей)</w:t>
            </w:r>
          </w:p>
        </w:tc>
      </w:tr>
      <w:tr w:rsidR="00223387" w:rsidRPr="00DC6CBE" w:rsidTr="001B0505">
        <w:trPr>
          <w:trHeight w:val="300"/>
        </w:trPr>
        <w:tc>
          <w:tcPr>
            <w:tcW w:w="1129" w:type="dxa"/>
            <w:vMerge/>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2193" w:type="dxa"/>
            <w:vMerge/>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931" w:type="dxa"/>
            <w:vMerge w:val="restart"/>
            <w:tcBorders>
              <w:top w:val="nil"/>
              <w:left w:val="single" w:sz="8" w:space="0" w:color="auto"/>
              <w:bottom w:val="single" w:sz="8" w:space="0" w:color="000000"/>
              <w:right w:val="single" w:sz="8" w:space="0" w:color="auto"/>
            </w:tcBorders>
            <w:vAlign w:val="center"/>
            <w:hideMark/>
          </w:tcPr>
          <w:p w:rsidR="00223387" w:rsidRPr="00DC6CBE" w:rsidRDefault="00223387">
            <w:pPr>
              <w:jc w:val="center"/>
              <w:rPr>
                <w:bCs/>
                <w:color w:val="000000"/>
                <w:sz w:val="20"/>
                <w:szCs w:val="20"/>
              </w:rPr>
            </w:pPr>
            <w:r w:rsidRPr="00DC6CBE">
              <w:rPr>
                <w:bCs/>
                <w:color w:val="000000"/>
                <w:sz w:val="20"/>
                <w:szCs w:val="20"/>
              </w:rPr>
              <w:t>Всего</w:t>
            </w:r>
          </w:p>
        </w:tc>
        <w:tc>
          <w:tcPr>
            <w:tcW w:w="4678" w:type="dxa"/>
            <w:gridSpan w:val="5"/>
            <w:tcBorders>
              <w:top w:val="single" w:sz="8" w:space="0" w:color="auto"/>
              <w:left w:val="nil"/>
              <w:bottom w:val="single" w:sz="8" w:space="0" w:color="auto"/>
              <w:right w:val="single" w:sz="8" w:space="0" w:color="000000"/>
            </w:tcBorders>
            <w:noWrap/>
            <w:vAlign w:val="center"/>
            <w:hideMark/>
          </w:tcPr>
          <w:p w:rsidR="00223387" w:rsidRPr="00DC6CBE" w:rsidRDefault="00223387">
            <w:pPr>
              <w:jc w:val="center"/>
              <w:rPr>
                <w:bCs/>
                <w:color w:val="000000"/>
                <w:sz w:val="20"/>
                <w:szCs w:val="20"/>
              </w:rPr>
            </w:pPr>
            <w:r w:rsidRPr="00DC6CBE">
              <w:rPr>
                <w:bCs/>
                <w:color w:val="000000"/>
                <w:sz w:val="20"/>
                <w:szCs w:val="20"/>
              </w:rPr>
              <w:t>в том числе</w:t>
            </w:r>
          </w:p>
        </w:tc>
      </w:tr>
      <w:tr w:rsidR="00223387" w:rsidRPr="00DC6CBE" w:rsidTr="001B0505">
        <w:trPr>
          <w:trHeight w:val="804"/>
        </w:trPr>
        <w:tc>
          <w:tcPr>
            <w:tcW w:w="1129" w:type="dxa"/>
            <w:vMerge/>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2193" w:type="dxa"/>
            <w:vMerge/>
            <w:tcBorders>
              <w:top w:val="single" w:sz="8" w:space="0" w:color="auto"/>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931" w:type="dxa"/>
            <w:vMerge/>
            <w:tcBorders>
              <w:top w:val="nil"/>
              <w:left w:val="single" w:sz="8" w:space="0" w:color="auto"/>
              <w:bottom w:val="single" w:sz="8" w:space="0" w:color="000000"/>
              <w:right w:val="single" w:sz="8" w:space="0" w:color="auto"/>
            </w:tcBorders>
            <w:vAlign w:val="center"/>
            <w:hideMark/>
          </w:tcPr>
          <w:p w:rsidR="00223387" w:rsidRPr="00DC6CBE" w:rsidRDefault="00223387">
            <w:pPr>
              <w:rPr>
                <w:bCs/>
                <w:color w:val="000000"/>
                <w:sz w:val="20"/>
                <w:szCs w:val="20"/>
              </w:rPr>
            </w:pPr>
          </w:p>
        </w:tc>
        <w:tc>
          <w:tcPr>
            <w:tcW w:w="992" w:type="dxa"/>
            <w:tcBorders>
              <w:top w:val="nil"/>
              <w:left w:val="nil"/>
              <w:bottom w:val="single" w:sz="8" w:space="0" w:color="auto"/>
              <w:right w:val="single" w:sz="8" w:space="0" w:color="auto"/>
            </w:tcBorders>
            <w:vAlign w:val="center"/>
            <w:hideMark/>
          </w:tcPr>
          <w:p w:rsidR="00223387" w:rsidRPr="00DC6CBE" w:rsidRDefault="00223387" w:rsidP="00156DEF">
            <w:pPr>
              <w:jc w:val="center"/>
              <w:rPr>
                <w:bCs/>
                <w:color w:val="000000"/>
                <w:sz w:val="20"/>
                <w:szCs w:val="20"/>
              </w:rPr>
            </w:pPr>
            <w:r w:rsidRPr="00DC6CBE">
              <w:rPr>
                <w:bCs/>
                <w:color w:val="000000"/>
                <w:sz w:val="20"/>
                <w:szCs w:val="20"/>
              </w:rPr>
              <w:t>202</w:t>
            </w:r>
            <w:r w:rsidR="00156DEF">
              <w:rPr>
                <w:bCs/>
                <w:color w:val="000000"/>
                <w:sz w:val="20"/>
                <w:szCs w:val="20"/>
              </w:rPr>
              <w:t>3</w:t>
            </w:r>
            <w:r w:rsidRPr="00DC6CBE">
              <w:rPr>
                <w:bCs/>
                <w:color w:val="000000"/>
                <w:sz w:val="20"/>
                <w:szCs w:val="20"/>
              </w:rPr>
              <w:t xml:space="preserve"> год</w:t>
            </w:r>
          </w:p>
        </w:tc>
        <w:tc>
          <w:tcPr>
            <w:tcW w:w="851" w:type="dxa"/>
            <w:tcBorders>
              <w:top w:val="nil"/>
              <w:left w:val="nil"/>
              <w:bottom w:val="single" w:sz="8" w:space="0" w:color="auto"/>
              <w:right w:val="single" w:sz="8" w:space="0" w:color="auto"/>
            </w:tcBorders>
            <w:vAlign w:val="center"/>
            <w:hideMark/>
          </w:tcPr>
          <w:p w:rsidR="00223387" w:rsidRPr="00DC6CBE" w:rsidRDefault="00223387" w:rsidP="00156DEF">
            <w:pPr>
              <w:jc w:val="center"/>
              <w:rPr>
                <w:bCs/>
                <w:color w:val="000000"/>
                <w:sz w:val="20"/>
                <w:szCs w:val="20"/>
              </w:rPr>
            </w:pPr>
            <w:r w:rsidRPr="00DC6CBE">
              <w:rPr>
                <w:bCs/>
                <w:color w:val="000000"/>
                <w:sz w:val="20"/>
                <w:szCs w:val="20"/>
              </w:rPr>
              <w:t>202</w:t>
            </w:r>
            <w:r w:rsidR="00156DEF">
              <w:rPr>
                <w:bCs/>
                <w:color w:val="000000"/>
                <w:sz w:val="20"/>
                <w:szCs w:val="20"/>
              </w:rPr>
              <w:t>4</w:t>
            </w:r>
            <w:r w:rsidRPr="00DC6CBE">
              <w:rPr>
                <w:bCs/>
                <w:color w:val="000000"/>
                <w:sz w:val="20"/>
                <w:szCs w:val="20"/>
              </w:rPr>
              <w:t xml:space="preserve"> год</w:t>
            </w:r>
          </w:p>
        </w:tc>
        <w:tc>
          <w:tcPr>
            <w:tcW w:w="992" w:type="dxa"/>
            <w:tcBorders>
              <w:top w:val="nil"/>
              <w:left w:val="nil"/>
              <w:bottom w:val="single" w:sz="8" w:space="0" w:color="auto"/>
              <w:right w:val="single" w:sz="8" w:space="0" w:color="auto"/>
            </w:tcBorders>
            <w:vAlign w:val="center"/>
            <w:hideMark/>
          </w:tcPr>
          <w:p w:rsidR="00223387" w:rsidRPr="00DC6CBE" w:rsidRDefault="00156DEF">
            <w:pPr>
              <w:jc w:val="center"/>
              <w:rPr>
                <w:bCs/>
                <w:color w:val="000000"/>
                <w:sz w:val="20"/>
                <w:szCs w:val="20"/>
              </w:rPr>
            </w:pPr>
            <w:r>
              <w:rPr>
                <w:bCs/>
                <w:color w:val="000000"/>
                <w:sz w:val="20"/>
                <w:szCs w:val="20"/>
              </w:rPr>
              <w:t>2025</w:t>
            </w:r>
            <w:r w:rsidR="00223387" w:rsidRPr="00DC6CBE">
              <w:rPr>
                <w:bCs/>
                <w:color w:val="000000"/>
                <w:sz w:val="20"/>
                <w:szCs w:val="20"/>
              </w:rPr>
              <w:t xml:space="preserve"> год</w:t>
            </w:r>
          </w:p>
        </w:tc>
        <w:tc>
          <w:tcPr>
            <w:tcW w:w="992" w:type="dxa"/>
            <w:tcBorders>
              <w:top w:val="nil"/>
              <w:left w:val="nil"/>
              <w:bottom w:val="single" w:sz="8" w:space="0" w:color="auto"/>
              <w:right w:val="single" w:sz="8" w:space="0" w:color="auto"/>
            </w:tcBorders>
            <w:vAlign w:val="center"/>
            <w:hideMark/>
          </w:tcPr>
          <w:p w:rsidR="00223387" w:rsidRPr="00DC6CBE" w:rsidRDefault="00223387" w:rsidP="00156DEF">
            <w:pPr>
              <w:jc w:val="center"/>
              <w:rPr>
                <w:bCs/>
                <w:color w:val="000000"/>
                <w:sz w:val="20"/>
                <w:szCs w:val="20"/>
              </w:rPr>
            </w:pPr>
            <w:r w:rsidRPr="00DC6CBE">
              <w:rPr>
                <w:bCs/>
                <w:color w:val="000000"/>
                <w:sz w:val="20"/>
                <w:szCs w:val="20"/>
              </w:rPr>
              <w:t>202</w:t>
            </w:r>
            <w:r w:rsidR="00156DEF">
              <w:rPr>
                <w:bCs/>
                <w:color w:val="000000"/>
                <w:sz w:val="20"/>
                <w:szCs w:val="20"/>
              </w:rPr>
              <w:t>6</w:t>
            </w:r>
            <w:r w:rsidRPr="00DC6CBE">
              <w:rPr>
                <w:bCs/>
                <w:color w:val="000000"/>
                <w:sz w:val="20"/>
                <w:szCs w:val="20"/>
              </w:rPr>
              <w:t xml:space="preserve"> год</w:t>
            </w:r>
          </w:p>
        </w:tc>
        <w:tc>
          <w:tcPr>
            <w:tcW w:w="851" w:type="dxa"/>
            <w:tcBorders>
              <w:top w:val="nil"/>
              <w:left w:val="nil"/>
              <w:bottom w:val="single" w:sz="8" w:space="0" w:color="auto"/>
              <w:right w:val="single" w:sz="8" w:space="0" w:color="auto"/>
            </w:tcBorders>
            <w:vAlign w:val="center"/>
            <w:hideMark/>
          </w:tcPr>
          <w:p w:rsidR="00223387" w:rsidRPr="00DC6CBE" w:rsidRDefault="00223387" w:rsidP="00156DEF">
            <w:pPr>
              <w:jc w:val="center"/>
              <w:rPr>
                <w:bCs/>
                <w:color w:val="000000"/>
                <w:sz w:val="20"/>
                <w:szCs w:val="20"/>
              </w:rPr>
            </w:pPr>
            <w:r w:rsidRPr="00DC6CBE">
              <w:rPr>
                <w:bCs/>
                <w:color w:val="000000"/>
                <w:sz w:val="20"/>
                <w:szCs w:val="20"/>
              </w:rPr>
              <w:t>202</w:t>
            </w:r>
            <w:r w:rsidR="00156DEF">
              <w:rPr>
                <w:bCs/>
                <w:color w:val="000000"/>
                <w:sz w:val="20"/>
                <w:szCs w:val="20"/>
              </w:rPr>
              <w:t>7-2031</w:t>
            </w:r>
            <w:r w:rsidRPr="00DC6CBE">
              <w:rPr>
                <w:bCs/>
                <w:color w:val="000000"/>
                <w:sz w:val="20"/>
                <w:szCs w:val="20"/>
              </w:rPr>
              <w:t xml:space="preserve"> годы</w:t>
            </w:r>
          </w:p>
        </w:tc>
      </w:tr>
      <w:tr w:rsidR="00223387" w:rsidRPr="00DC6CBE" w:rsidTr="001B0505">
        <w:trPr>
          <w:trHeight w:val="288"/>
        </w:trPr>
        <w:tc>
          <w:tcPr>
            <w:tcW w:w="1129" w:type="dxa"/>
            <w:tcBorders>
              <w:top w:val="nil"/>
              <w:left w:val="single" w:sz="8" w:space="0" w:color="auto"/>
              <w:bottom w:val="nil"/>
              <w:right w:val="single" w:sz="8" w:space="0" w:color="auto"/>
            </w:tcBorders>
            <w:noWrap/>
            <w:vAlign w:val="center"/>
            <w:hideMark/>
          </w:tcPr>
          <w:p w:rsidR="00223387" w:rsidRPr="00DC6CBE" w:rsidRDefault="00223387">
            <w:pPr>
              <w:jc w:val="center"/>
              <w:rPr>
                <w:bCs/>
                <w:color w:val="000000"/>
                <w:sz w:val="20"/>
                <w:szCs w:val="20"/>
              </w:rPr>
            </w:pPr>
            <w:r w:rsidRPr="00DC6CBE">
              <w:rPr>
                <w:bCs/>
                <w:color w:val="000000"/>
                <w:sz w:val="20"/>
                <w:szCs w:val="20"/>
              </w:rPr>
              <w:t>1</w:t>
            </w:r>
          </w:p>
        </w:tc>
        <w:tc>
          <w:tcPr>
            <w:tcW w:w="3686" w:type="dxa"/>
            <w:tcBorders>
              <w:top w:val="nil"/>
              <w:left w:val="nil"/>
              <w:bottom w:val="nil"/>
              <w:right w:val="single" w:sz="8" w:space="0" w:color="auto"/>
            </w:tcBorders>
            <w:noWrap/>
            <w:vAlign w:val="center"/>
            <w:hideMark/>
          </w:tcPr>
          <w:p w:rsidR="00223387" w:rsidRPr="00DC6CBE" w:rsidRDefault="00223387">
            <w:pPr>
              <w:jc w:val="center"/>
              <w:rPr>
                <w:bCs/>
                <w:color w:val="000000"/>
                <w:sz w:val="20"/>
                <w:szCs w:val="20"/>
              </w:rPr>
            </w:pPr>
            <w:r w:rsidRPr="00DC6CBE">
              <w:rPr>
                <w:bCs/>
                <w:color w:val="000000"/>
                <w:sz w:val="20"/>
                <w:szCs w:val="20"/>
              </w:rPr>
              <w:t>2</w:t>
            </w:r>
          </w:p>
        </w:tc>
        <w:tc>
          <w:tcPr>
            <w:tcW w:w="1843" w:type="dxa"/>
            <w:tcBorders>
              <w:top w:val="nil"/>
              <w:left w:val="nil"/>
              <w:bottom w:val="nil"/>
              <w:right w:val="single" w:sz="8" w:space="0" w:color="auto"/>
            </w:tcBorders>
            <w:vAlign w:val="center"/>
            <w:hideMark/>
          </w:tcPr>
          <w:p w:rsidR="00223387" w:rsidRPr="00DC6CBE" w:rsidRDefault="00223387">
            <w:pPr>
              <w:jc w:val="center"/>
              <w:rPr>
                <w:bCs/>
                <w:color w:val="000000"/>
                <w:sz w:val="20"/>
                <w:szCs w:val="20"/>
              </w:rPr>
            </w:pPr>
            <w:r w:rsidRPr="00DC6CBE">
              <w:rPr>
                <w:bCs/>
                <w:color w:val="000000"/>
                <w:sz w:val="20"/>
                <w:szCs w:val="20"/>
              </w:rPr>
              <w:t>3</w:t>
            </w:r>
          </w:p>
        </w:tc>
        <w:tc>
          <w:tcPr>
            <w:tcW w:w="2193" w:type="dxa"/>
            <w:tcBorders>
              <w:top w:val="nil"/>
              <w:left w:val="nil"/>
              <w:bottom w:val="nil"/>
              <w:right w:val="single" w:sz="8" w:space="0" w:color="auto"/>
            </w:tcBorders>
            <w:vAlign w:val="center"/>
            <w:hideMark/>
          </w:tcPr>
          <w:p w:rsidR="00223387" w:rsidRPr="00DC6CBE" w:rsidRDefault="00223387">
            <w:pPr>
              <w:jc w:val="center"/>
              <w:rPr>
                <w:bCs/>
                <w:color w:val="000000"/>
                <w:sz w:val="20"/>
                <w:szCs w:val="20"/>
              </w:rPr>
            </w:pPr>
            <w:r w:rsidRPr="00DC6CBE">
              <w:rPr>
                <w:bCs/>
                <w:color w:val="000000"/>
                <w:sz w:val="20"/>
                <w:szCs w:val="20"/>
              </w:rPr>
              <w:t>4</w:t>
            </w:r>
          </w:p>
        </w:tc>
        <w:tc>
          <w:tcPr>
            <w:tcW w:w="931" w:type="dxa"/>
            <w:tcBorders>
              <w:top w:val="nil"/>
              <w:left w:val="nil"/>
              <w:bottom w:val="nil"/>
              <w:right w:val="single" w:sz="8" w:space="0" w:color="auto"/>
            </w:tcBorders>
            <w:vAlign w:val="center"/>
            <w:hideMark/>
          </w:tcPr>
          <w:p w:rsidR="00223387" w:rsidRPr="00DC6CBE" w:rsidRDefault="00223387">
            <w:pPr>
              <w:jc w:val="center"/>
              <w:rPr>
                <w:bCs/>
                <w:color w:val="000000"/>
                <w:sz w:val="20"/>
                <w:szCs w:val="20"/>
              </w:rPr>
            </w:pPr>
            <w:r w:rsidRPr="00DC6CBE">
              <w:rPr>
                <w:bCs/>
                <w:color w:val="000000"/>
                <w:sz w:val="20"/>
                <w:szCs w:val="20"/>
              </w:rPr>
              <w:t>5</w:t>
            </w:r>
          </w:p>
        </w:tc>
        <w:tc>
          <w:tcPr>
            <w:tcW w:w="992" w:type="dxa"/>
            <w:tcBorders>
              <w:top w:val="nil"/>
              <w:left w:val="nil"/>
              <w:bottom w:val="nil"/>
              <w:right w:val="single" w:sz="8" w:space="0" w:color="auto"/>
            </w:tcBorders>
            <w:noWrap/>
            <w:vAlign w:val="center"/>
            <w:hideMark/>
          </w:tcPr>
          <w:p w:rsidR="00223387" w:rsidRPr="00DC6CBE" w:rsidRDefault="00223387">
            <w:pPr>
              <w:jc w:val="center"/>
              <w:rPr>
                <w:bCs/>
                <w:color w:val="000000"/>
                <w:sz w:val="20"/>
                <w:szCs w:val="20"/>
              </w:rPr>
            </w:pPr>
            <w:r w:rsidRPr="00DC6CBE">
              <w:rPr>
                <w:bCs/>
                <w:color w:val="000000"/>
                <w:sz w:val="20"/>
                <w:szCs w:val="20"/>
              </w:rPr>
              <w:t>6</w:t>
            </w:r>
          </w:p>
        </w:tc>
        <w:tc>
          <w:tcPr>
            <w:tcW w:w="851" w:type="dxa"/>
            <w:tcBorders>
              <w:top w:val="nil"/>
              <w:left w:val="nil"/>
              <w:bottom w:val="nil"/>
              <w:right w:val="single" w:sz="8" w:space="0" w:color="auto"/>
            </w:tcBorders>
            <w:noWrap/>
            <w:vAlign w:val="center"/>
            <w:hideMark/>
          </w:tcPr>
          <w:p w:rsidR="00223387" w:rsidRPr="00DC6CBE" w:rsidRDefault="00223387">
            <w:pPr>
              <w:jc w:val="center"/>
              <w:rPr>
                <w:bCs/>
                <w:color w:val="000000"/>
                <w:sz w:val="20"/>
                <w:szCs w:val="20"/>
              </w:rPr>
            </w:pPr>
            <w:r w:rsidRPr="00DC6CBE">
              <w:rPr>
                <w:bCs/>
                <w:color w:val="000000"/>
                <w:sz w:val="20"/>
                <w:szCs w:val="20"/>
              </w:rPr>
              <w:t>7</w:t>
            </w:r>
          </w:p>
        </w:tc>
        <w:tc>
          <w:tcPr>
            <w:tcW w:w="992" w:type="dxa"/>
            <w:tcBorders>
              <w:top w:val="nil"/>
              <w:left w:val="nil"/>
              <w:bottom w:val="nil"/>
              <w:right w:val="single" w:sz="8" w:space="0" w:color="auto"/>
            </w:tcBorders>
            <w:noWrap/>
            <w:vAlign w:val="center"/>
            <w:hideMark/>
          </w:tcPr>
          <w:p w:rsidR="00223387" w:rsidRPr="00DC6CBE" w:rsidRDefault="00223387">
            <w:pPr>
              <w:jc w:val="center"/>
              <w:rPr>
                <w:bCs/>
                <w:color w:val="000000"/>
                <w:sz w:val="20"/>
                <w:szCs w:val="20"/>
              </w:rPr>
            </w:pPr>
            <w:r w:rsidRPr="00DC6CBE">
              <w:rPr>
                <w:bCs/>
                <w:color w:val="000000"/>
                <w:sz w:val="20"/>
                <w:szCs w:val="20"/>
              </w:rPr>
              <w:t>8</w:t>
            </w:r>
          </w:p>
        </w:tc>
        <w:tc>
          <w:tcPr>
            <w:tcW w:w="992" w:type="dxa"/>
            <w:tcBorders>
              <w:top w:val="nil"/>
              <w:left w:val="nil"/>
              <w:bottom w:val="nil"/>
              <w:right w:val="single" w:sz="8" w:space="0" w:color="auto"/>
            </w:tcBorders>
            <w:vAlign w:val="center"/>
            <w:hideMark/>
          </w:tcPr>
          <w:p w:rsidR="00223387" w:rsidRPr="00DC6CBE" w:rsidRDefault="00223387">
            <w:pPr>
              <w:jc w:val="center"/>
              <w:rPr>
                <w:bCs/>
                <w:color w:val="000000"/>
                <w:sz w:val="20"/>
                <w:szCs w:val="20"/>
              </w:rPr>
            </w:pPr>
            <w:r w:rsidRPr="00DC6CBE">
              <w:rPr>
                <w:bCs/>
                <w:color w:val="000000"/>
                <w:sz w:val="20"/>
                <w:szCs w:val="20"/>
              </w:rPr>
              <w:t>9</w:t>
            </w:r>
          </w:p>
        </w:tc>
        <w:tc>
          <w:tcPr>
            <w:tcW w:w="851" w:type="dxa"/>
            <w:tcBorders>
              <w:top w:val="nil"/>
              <w:left w:val="nil"/>
              <w:bottom w:val="nil"/>
              <w:right w:val="single" w:sz="8" w:space="0" w:color="auto"/>
            </w:tcBorders>
            <w:vAlign w:val="center"/>
            <w:hideMark/>
          </w:tcPr>
          <w:p w:rsidR="00223387" w:rsidRPr="00DC6CBE" w:rsidRDefault="00223387">
            <w:pPr>
              <w:jc w:val="center"/>
              <w:rPr>
                <w:bCs/>
                <w:color w:val="000000"/>
                <w:sz w:val="20"/>
                <w:szCs w:val="20"/>
              </w:rPr>
            </w:pPr>
            <w:r w:rsidRPr="00DC6CBE">
              <w:rPr>
                <w:bCs/>
                <w:color w:val="000000"/>
                <w:sz w:val="20"/>
                <w:szCs w:val="20"/>
              </w:rPr>
              <w:t>10</w:t>
            </w:r>
          </w:p>
        </w:tc>
      </w:tr>
      <w:tr w:rsidR="00122289" w:rsidRPr="00DC6CBE" w:rsidTr="00223343">
        <w:trPr>
          <w:trHeight w:val="300"/>
        </w:trPr>
        <w:tc>
          <w:tcPr>
            <w:tcW w:w="14460" w:type="dxa"/>
            <w:gridSpan w:val="10"/>
            <w:tcBorders>
              <w:top w:val="single" w:sz="4" w:space="0" w:color="auto"/>
              <w:left w:val="single" w:sz="4" w:space="0" w:color="auto"/>
              <w:bottom w:val="single" w:sz="4" w:space="0" w:color="auto"/>
              <w:right w:val="single" w:sz="4" w:space="0" w:color="auto"/>
            </w:tcBorders>
            <w:noWrap/>
            <w:vAlign w:val="center"/>
          </w:tcPr>
          <w:p w:rsidR="00122289" w:rsidRPr="00DC6CBE" w:rsidRDefault="00122289">
            <w:pPr>
              <w:jc w:val="center"/>
              <w:rPr>
                <w:bCs/>
                <w:color w:val="000000"/>
                <w:sz w:val="18"/>
                <w:szCs w:val="18"/>
              </w:rPr>
            </w:pPr>
          </w:p>
        </w:tc>
      </w:tr>
      <w:tr w:rsidR="009B2BD9" w:rsidRPr="00797741" w:rsidTr="001B0505">
        <w:trPr>
          <w:trHeight w:val="625"/>
        </w:trPr>
        <w:tc>
          <w:tcPr>
            <w:tcW w:w="1129" w:type="dxa"/>
            <w:vMerge w:val="restart"/>
            <w:tcBorders>
              <w:top w:val="single" w:sz="4" w:space="0" w:color="auto"/>
              <w:left w:val="single" w:sz="4" w:space="0" w:color="auto"/>
              <w:right w:val="single" w:sz="4" w:space="0" w:color="auto"/>
            </w:tcBorders>
            <w:noWrap/>
            <w:vAlign w:val="center"/>
            <w:hideMark/>
          </w:tcPr>
          <w:p w:rsidR="009B2BD9" w:rsidRPr="00797741" w:rsidRDefault="009B2BD9" w:rsidP="00797741">
            <w:pPr>
              <w:jc w:val="center"/>
              <w:rPr>
                <w:bCs/>
                <w:color w:val="000000"/>
                <w:sz w:val="20"/>
                <w:szCs w:val="20"/>
              </w:rPr>
            </w:pPr>
            <w:r w:rsidRPr="00797741">
              <w:rPr>
                <w:bCs/>
                <w:color w:val="000000"/>
                <w:sz w:val="20"/>
                <w:szCs w:val="20"/>
              </w:rPr>
              <w:t>1.</w:t>
            </w:r>
          </w:p>
        </w:tc>
        <w:tc>
          <w:tcPr>
            <w:tcW w:w="3686" w:type="dxa"/>
            <w:vMerge w:val="restart"/>
            <w:tcBorders>
              <w:top w:val="single" w:sz="4" w:space="0" w:color="auto"/>
              <w:left w:val="single" w:sz="4" w:space="0" w:color="auto"/>
              <w:right w:val="single" w:sz="4" w:space="0" w:color="auto"/>
            </w:tcBorders>
            <w:hideMark/>
          </w:tcPr>
          <w:p w:rsidR="009B2BD9" w:rsidRPr="00797741" w:rsidRDefault="009B2BD9" w:rsidP="00797741">
            <w:pPr>
              <w:jc w:val="center"/>
              <w:rPr>
                <w:sz w:val="20"/>
                <w:szCs w:val="20"/>
              </w:rPr>
            </w:pPr>
            <w:r w:rsidRPr="00797741">
              <w:rPr>
                <w:sz w:val="20"/>
                <w:szCs w:val="20"/>
              </w:rPr>
              <w:t>Основное мероприятие «Обеспечение мер пожарной безопасности на объе</w:t>
            </w:r>
            <w:r w:rsidRPr="00797741">
              <w:rPr>
                <w:sz w:val="20"/>
                <w:szCs w:val="20"/>
              </w:rPr>
              <w:t>к</w:t>
            </w:r>
            <w:r w:rsidRPr="00797741">
              <w:rPr>
                <w:sz w:val="20"/>
                <w:szCs w:val="20"/>
              </w:rPr>
              <w:t>тах социального назначения и жили</w:t>
            </w:r>
            <w:r w:rsidRPr="00797741">
              <w:rPr>
                <w:sz w:val="20"/>
                <w:szCs w:val="20"/>
              </w:rPr>
              <w:t>щ</w:t>
            </w:r>
            <w:r w:rsidRPr="00797741">
              <w:rPr>
                <w:sz w:val="20"/>
                <w:szCs w:val="20"/>
              </w:rPr>
              <w:t>ного фонда в сельском поселении Вата» (1)</w:t>
            </w:r>
          </w:p>
        </w:tc>
        <w:tc>
          <w:tcPr>
            <w:tcW w:w="1843" w:type="dxa"/>
            <w:vMerge w:val="restart"/>
            <w:tcBorders>
              <w:top w:val="single" w:sz="4" w:space="0" w:color="auto"/>
              <w:left w:val="single" w:sz="4" w:space="0" w:color="auto"/>
              <w:right w:val="single" w:sz="4" w:space="0" w:color="auto"/>
            </w:tcBorders>
            <w:hideMark/>
          </w:tcPr>
          <w:p w:rsidR="009B2BD9" w:rsidRPr="00797741" w:rsidRDefault="009B2BD9" w:rsidP="00797741">
            <w:pPr>
              <w:jc w:val="center"/>
              <w:rPr>
                <w:sz w:val="20"/>
                <w:szCs w:val="20"/>
              </w:rPr>
            </w:pPr>
            <w:r w:rsidRPr="00797741">
              <w:rPr>
                <w:sz w:val="20"/>
                <w:szCs w:val="20"/>
              </w:rPr>
              <w:t>Общий отдел а</w:t>
            </w:r>
            <w:r w:rsidRPr="00797741">
              <w:rPr>
                <w:sz w:val="20"/>
                <w:szCs w:val="20"/>
              </w:rPr>
              <w:t>д</w:t>
            </w:r>
            <w:r w:rsidRPr="00797741">
              <w:rPr>
                <w:sz w:val="20"/>
                <w:szCs w:val="20"/>
              </w:rPr>
              <w:t>министрации сельского посел</w:t>
            </w:r>
            <w:r w:rsidRPr="00797741">
              <w:rPr>
                <w:sz w:val="20"/>
                <w:szCs w:val="20"/>
              </w:rPr>
              <w:t>е</w:t>
            </w:r>
            <w:r w:rsidRPr="00797741">
              <w:rPr>
                <w:sz w:val="20"/>
                <w:szCs w:val="20"/>
              </w:rPr>
              <w:t>ния Вата</w:t>
            </w:r>
          </w:p>
        </w:tc>
        <w:tc>
          <w:tcPr>
            <w:tcW w:w="2193" w:type="dxa"/>
            <w:tcBorders>
              <w:top w:val="single" w:sz="4" w:space="0" w:color="auto"/>
              <w:left w:val="nil"/>
              <w:bottom w:val="single" w:sz="4" w:space="0" w:color="auto"/>
              <w:right w:val="single" w:sz="4" w:space="0" w:color="auto"/>
            </w:tcBorders>
            <w:hideMark/>
          </w:tcPr>
          <w:p w:rsidR="009B2BD9" w:rsidRPr="00797741" w:rsidRDefault="009B2BD9" w:rsidP="00797741">
            <w:pPr>
              <w:widowControl w:val="0"/>
              <w:autoSpaceDE w:val="0"/>
              <w:autoSpaceDN w:val="0"/>
              <w:rPr>
                <w:sz w:val="20"/>
                <w:szCs w:val="20"/>
              </w:rPr>
            </w:pPr>
            <w:r w:rsidRPr="00797741">
              <w:rPr>
                <w:sz w:val="20"/>
                <w:szCs w:val="20"/>
              </w:rPr>
              <w:t>всего</w:t>
            </w:r>
          </w:p>
        </w:tc>
        <w:tc>
          <w:tcPr>
            <w:tcW w:w="931" w:type="dxa"/>
            <w:tcBorders>
              <w:top w:val="single" w:sz="4" w:space="0" w:color="auto"/>
              <w:left w:val="nil"/>
              <w:bottom w:val="single" w:sz="4" w:space="0" w:color="auto"/>
              <w:right w:val="single" w:sz="4" w:space="0" w:color="auto"/>
            </w:tcBorders>
            <w:vAlign w:val="center"/>
            <w:hideMark/>
          </w:tcPr>
          <w:p w:rsidR="009B2BD9" w:rsidRPr="00797741" w:rsidRDefault="007A536A" w:rsidP="00797741">
            <w:pPr>
              <w:jc w:val="center"/>
              <w:rPr>
                <w:bCs/>
                <w:color w:val="000000"/>
                <w:sz w:val="18"/>
                <w:szCs w:val="18"/>
              </w:rPr>
            </w:pPr>
            <w:r>
              <w:rPr>
                <w:bCs/>
                <w:color w:val="000000"/>
                <w:sz w:val="18"/>
                <w:szCs w:val="18"/>
              </w:rPr>
              <w:t>2452,1</w:t>
            </w:r>
          </w:p>
        </w:tc>
        <w:tc>
          <w:tcPr>
            <w:tcW w:w="992" w:type="dxa"/>
            <w:tcBorders>
              <w:top w:val="single" w:sz="4" w:space="0" w:color="auto"/>
              <w:left w:val="nil"/>
              <w:bottom w:val="single" w:sz="4" w:space="0" w:color="auto"/>
              <w:right w:val="single" w:sz="4" w:space="0" w:color="auto"/>
            </w:tcBorders>
            <w:vAlign w:val="center"/>
            <w:hideMark/>
          </w:tcPr>
          <w:p w:rsidR="009B2BD9" w:rsidRPr="00797741" w:rsidRDefault="007A536A" w:rsidP="00797741">
            <w:pPr>
              <w:jc w:val="center"/>
              <w:rPr>
                <w:bCs/>
                <w:color w:val="000000"/>
                <w:sz w:val="18"/>
                <w:szCs w:val="18"/>
              </w:rPr>
            </w:pPr>
            <w:r>
              <w:rPr>
                <w:bCs/>
                <w:color w:val="000000"/>
                <w:sz w:val="18"/>
                <w:szCs w:val="18"/>
              </w:rPr>
              <w:t>828,1</w:t>
            </w:r>
          </w:p>
        </w:tc>
        <w:tc>
          <w:tcPr>
            <w:tcW w:w="851" w:type="dxa"/>
            <w:tcBorders>
              <w:top w:val="single" w:sz="4" w:space="0" w:color="auto"/>
              <w:left w:val="nil"/>
              <w:bottom w:val="single" w:sz="4" w:space="0" w:color="auto"/>
              <w:right w:val="single" w:sz="4" w:space="0" w:color="auto"/>
            </w:tcBorders>
            <w:vAlign w:val="center"/>
            <w:hideMark/>
          </w:tcPr>
          <w:p w:rsidR="009B2BD9" w:rsidRPr="00797741" w:rsidRDefault="009B2BD9" w:rsidP="00797741">
            <w:pPr>
              <w:jc w:val="center"/>
              <w:rPr>
                <w:bCs/>
                <w:color w:val="000000"/>
                <w:sz w:val="18"/>
                <w:szCs w:val="18"/>
              </w:rPr>
            </w:pPr>
            <w:r w:rsidRPr="00797741">
              <w:rPr>
                <w:bCs/>
                <w:color w:val="000000"/>
                <w:sz w:val="18"/>
                <w:szCs w:val="18"/>
              </w:rPr>
              <w:t>812,00</w:t>
            </w:r>
          </w:p>
        </w:tc>
        <w:tc>
          <w:tcPr>
            <w:tcW w:w="992" w:type="dxa"/>
            <w:tcBorders>
              <w:top w:val="single" w:sz="4" w:space="0" w:color="auto"/>
              <w:left w:val="nil"/>
              <w:bottom w:val="single" w:sz="4" w:space="0" w:color="auto"/>
              <w:right w:val="single" w:sz="4" w:space="0" w:color="auto"/>
            </w:tcBorders>
            <w:vAlign w:val="center"/>
            <w:hideMark/>
          </w:tcPr>
          <w:p w:rsidR="009B2BD9" w:rsidRPr="00797741" w:rsidRDefault="009B2BD9" w:rsidP="00797741">
            <w:pPr>
              <w:jc w:val="center"/>
              <w:rPr>
                <w:bCs/>
                <w:color w:val="000000"/>
                <w:sz w:val="18"/>
                <w:szCs w:val="18"/>
              </w:rPr>
            </w:pPr>
            <w:r w:rsidRPr="00797741">
              <w:rPr>
                <w:bCs/>
                <w:color w:val="000000"/>
                <w:sz w:val="18"/>
                <w:szCs w:val="18"/>
              </w:rPr>
              <w:t>812,00</w:t>
            </w:r>
          </w:p>
        </w:tc>
        <w:tc>
          <w:tcPr>
            <w:tcW w:w="992" w:type="dxa"/>
            <w:tcBorders>
              <w:top w:val="single" w:sz="4" w:space="0" w:color="auto"/>
              <w:left w:val="nil"/>
              <w:bottom w:val="single" w:sz="4" w:space="0" w:color="auto"/>
              <w:right w:val="single" w:sz="4" w:space="0" w:color="auto"/>
            </w:tcBorders>
            <w:vAlign w:val="center"/>
            <w:hideMark/>
          </w:tcPr>
          <w:p w:rsidR="009B2BD9" w:rsidRPr="00797741" w:rsidRDefault="009B2BD9" w:rsidP="00797741">
            <w:pPr>
              <w:jc w:val="center"/>
              <w:rPr>
                <w:bCs/>
                <w:color w:val="000000"/>
                <w:sz w:val="18"/>
                <w:szCs w:val="18"/>
              </w:rPr>
            </w:pPr>
            <w:r w:rsidRPr="00797741">
              <w:rPr>
                <w:bCs/>
                <w:color w:val="000000"/>
                <w:sz w:val="18"/>
                <w:szCs w:val="18"/>
              </w:rPr>
              <w:t>0,00</w:t>
            </w:r>
          </w:p>
        </w:tc>
        <w:tc>
          <w:tcPr>
            <w:tcW w:w="851" w:type="dxa"/>
            <w:tcBorders>
              <w:top w:val="single" w:sz="4" w:space="0" w:color="auto"/>
              <w:left w:val="nil"/>
              <w:bottom w:val="single" w:sz="4" w:space="0" w:color="auto"/>
              <w:right w:val="single" w:sz="4" w:space="0" w:color="auto"/>
            </w:tcBorders>
            <w:vAlign w:val="center"/>
            <w:hideMark/>
          </w:tcPr>
          <w:p w:rsidR="009B2BD9" w:rsidRPr="00797741" w:rsidRDefault="009B2BD9" w:rsidP="00797741">
            <w:pPr>
              <w:jc w:val="center"/>
              <w:rPr>
                <w:bCs/>
                <w:color w:val="000000"/>
                <w:sz w:val="18"/>
                <w:szCs w:val="18"/>
              </w:rPr>
            </w:pPr>
            <w:r w:rsidRPr="00797741">
              <w:rPr>
                <w:bCs/>
                <w:color w:val="000000"/>
                <w:sz w:val="18"/>
                <w:szCs w:val="18"/>
              </w:rPr>
              <w:t>0,00</w:t>
            </w:r>
          </w:p>
        </w:tc>
      </w:tr>
      <w:tr w:rsidR="00E81C44" w:rsidRPr="00797741" w:rsidTr="001B0505">
        <w:trPr>
          <w:trHeight w:val="288"/>
        </w:trPr>
        <w:tc>
          <w:tcPr>
            <w:tcW w:w="1129"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федеральный бюджет</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E81C44" w:rsidRPr="00797741" w:rsidTr="001B0505">
        <w:trPr>
          <w:trHeight w:val="288"/>
        </w:trPr>
        <w:tc>
          <w:tcPr>
            <w:tcW w:w="1129"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бюджет автономного округа</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E81C44" w:rsidRPr="00797741" w:rsidTr="001B0505">
        <w:trPr>
          <w:trHeight w:val="288"/>
        </w:trPr>
        <w:tc>
          <w:tcPr>
            <w:tcW w:w="1129" w:type="dxa"/>
            <w:vMerge/>
            <w:tcBorders>
              <w:left w:val="single" w:sz="4" w:space="0" w:color="auto"/>
              <w:right w:val="single" w:sz="4" w:space="0" w:color="auto"/>
            </w:tcBorders>
            <w:vAlign w:val="center"/>
            <w:hideMark/>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hideMark/>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hideMark/>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hideMark/>
          </w:tcPr>
          <w:p w:rsidR="00E81C44" w:rsidRPr="00797741" w:rsidRDefault="00E81C44" w:rsidP="00797741">
            <w:pPr>
              <w:widowControl w:val="0"/>
              <w:autoSpaceDE w:val="0"/>
              <w:autoSpaceDN w:val="0"/>
              <w:rPr>
                <w:sz w:val="20"/>
                <w:szCs w:val="20"/>
              </w:rPr>
            </w:pPr>
            <w:r w:rsidRPr="00797741">
              <w:rPr>
                <w:sz w:val="20"/>
                <w:szCs w:val="20"/>
              </w:rPr>
              <w:t>местный бюджет</w:t>
            </w:r>
          </w:p>
        </w:tc>
        <w:tc>
          <w:tcPr>
            <w:tcW w:w="931" w:type="dxa"/>
            <w:tcBorders>
              <w:top w:val="nil"/>
              <w:left w:val="nil"/>
              <w:bottom w:val="single" w:sz="4" w:space="0" w:color="auto"/>
              <w:right w:val="single" w:sz="4" w:space="0" w:color="auto"/>
            </w:tcBorders>
            <w:vAlign w:val="center"/>
            <w:hideMark/>
          </w:tcPr>
          <w:p w:rsidR="00E81C44" w:rsidRPr="00797741" w:rsidRDefault="00B16D15" w:rsidP="00797741">
            <w:pPr>
              <w:jc w:val="center"/>
              <w:rPr>
                <w:bCs/>
                <w:color w:val="000000"/>
                <w:sz w:val="18"/>
                <w:szCs w:val="18"/>
              </w:rPr>
            </w:pPr>
            <w:r>
              <w:rPr>
                <w:bCs/>
                <w:color w:val="000000"/>
                <w:sz w:val="18"/>
                <w:szCs w:val="18"/>
              </w:rPr>
              <w:t>2452,1</w:t>
            </w:r>
          </w:p>
        </w:tc>
        <w:tc>
          <w:tcPr>
            <w:tcW w:w="992" w:type="dxa"/>
            <w:tcBorders>
              <w:top w:val="nil"/>
              <w:left w:val="nil"/>
              <w:bottom w:val="single" w:sz="4" w:space="0" w:color="auto"/>
              <w:right w:val="single" w:sz="4" w:space="0" w:color="auto"/>
            </w:tcBorders>
            <w:vAlign w:val="center"/>
            <w:hideMark/>
          </w:tcPr>
          <w:p w:rsidR="00E81C44" w:rsidRPr="00797741" w:rsidRDefault="00B16D15" w:rsidP="00B16D15">
            <w:pPr>
              <w:jc w:val="center"/>
              <w:rPr>
                <w:bCs/>
                <w:color w:val="000000"/>
                <w:sz w:val="18"/>
                <w:szCs w:val="18"/>
              </w:rPr>
            </w:pPr>
            <w:r>
              <w:rPr>
                <w:bCs/>
                <w:color w:val="000000"/>
                <w:sz w:val="18"/>
                <w:szCs w:val="18"/>
              </w:rPr>
              <w:t>828,1</w:t>
            </w:r>
          </w:p>
        </w:tc>
        <w:tc>
          <w:tcPr>
            <w:tcW w:w="851" w:type="dxa"/>
            <w:tcBorders>
              <w:top w:val="nil"/>
              <w:left w:val="nil"/>
              <w:bottom w:val="single" w:sz="4" w:space="0" w:color="auto"/>
              <w:right w:val="single" w:sz="4" w:space="0" w:color="auto"/>
            </w:tcBorders>
            <w:vAlign w:val="center"/>
            <w:hideMark/>
          </w:tcPr>
          <w:p w:rsidR="00E81C44" w:rsidRPr="00797741" w:rsidRDefault="0053248E" w:rsidP="00797741">
            <w:pPr>
              <w:jc w:val="center"/>
              <w:rPr>
                <w:bCs/>
                <w:color w:val="000000"/>
                <w:sz w:val="18"/>
                <w:szCs w:val="18"/>
              </w:rPr>
            </w:pPr>
            <w:r w:rsidRPr="00797741">
              <w:rPr>
                <w:bCs/>
                <w:color w:val="000000"/>
                <w:sz w:val="18"/>
                <w:szCs w:val="18"/>
              </w:rPr>
              <w:t>812,0</w:t>
            </w:r>
          </w:p>
        </w:tc>
        <w:tc>
          <w:tcPr>
            <w:tcW w:w="992" w:type="dxa"/>
            <w:tcBorders>
              <w:top w:val="nil"/>
              <w:left w:val="nil"/>
              <w:bottom w:val="single" w:sz="4" w:space="0" w:color="auto"/>
              <w:right w:val="single" w:sz="4" w:space="0" w:color="auto"/>
            </w:tcBorders>
            <w:vAlign w:val="center"/>
            <w:hideMark/>
          </w:tcPr>
          <w:p w:rsidR="00E81C44" w:rsidRPr="00797741" w:rsidRDefault="0053248E" w:rsidP="00797741">
            <w:pPr>
              <w:jc w:val="center"/>
              <w:rPr>
                <w:bCs/>
                <w:color w:val="000000"/>
                <w:sz w:val="18"/>
                <w:szCs w:val="18"/>
              </w:rPr>
            </w:pPr>
            <w:r w:rsidRPr="00797741">
              <w:rPr>
                <w:bCs/>
                <w:color w:val="000000"/>
                <w:sz w:val="18"/>
                <w:szCs w:val="18"/>
              </w:rPr>
              <w:t>812,0</w:t>
            </w:r>
          </w:p>
        </w:tc>
        <w:tc>
          <w:tcPr>
            <w:tcW w:w="992" w:type="dxa"/>
            <w:tcBorders>
              <w:top w:val="nil"/>
              <w:left w:val="nil"/>
              <w:bottom w:val="single" w:sz="4" w:space="0" w:color="auto"/>
              <w:right w:val="single" w:sz="4" w:space="0" w:color="auto"/>
            </w:tcBorders>
            <w:vAlign w:val="center"/>
            <w:hideMark/>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hideMark/>
          </w:tcPr>
          <w:p w:rsidR="00E81C44" w:rsidRPr="00797741" w:rsidRDefault="00E81C44" w:rsidP="00797741">
            <w:pPr>
              <w:jc w:val="center"/>
              <w:rPr>
                <w:bCs/>
                <w:color w:val="000000"/>
                <w:sz w:val="18"/>
                <w:szCs w:val="18"/>
              </w:rPr>
            </w:pPr>
            <w:r w:rsidRPr="00797741">
              <w:rPr>
                <w:bCs/>
                <w:color w:val="000000"/>
                <w:sz w:val="18"/>
                <w:szCs w:val="18"/>
              </w:rPr>
              <w:t>0,00</w:t>
            </w:r>
          </w:p>
        </w:tc>
      </w:tr>
      <w:tr w:rsidR="00E81C44" w:rsidRPr="00797741" w:rsidTr="001B0505">
        <w:trPr>
          <w:trHeight w:val="288"/>
        </w:trPr>
        <w:tc>
          <w:tcPr>
            <w:tcW w:w="1129" w:type="dxa"/>
            <w:vMerge/>
            <w:tcBorders>
              <w:left w:val="single" w:sz="4" w:space="0" w:color="auto"/>
              <w:bottom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bottom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bottom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иные источники ф</w:t>
            </w:r>
            <w:r w:rsidRPr="00797741">
              <w:rPr>
                <w:sz w:val="20"/>
                <w:szCs w:val="20"/>
              </w:rPr>
              <w:t>и</w:t>
            </w:r>
            <w:r w:rsidRPr="00797741">
              <w:rPr>
                <w:sz w:val="20"/>
                <w:szCs w:val="20"/>
              </w:rPr>
              <w:t>нансирования</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F24F98" w:rsidRPr="00797741" w:rsidTr="001B0505">
        <w:trPr>
          <w:trHeight w:val="348"/>
        </w:trPr>
        <w:tc>
          <w:tcPr>
            <w:tcW w:w="1129" w:type="dxa"/>
            <w:vMerge w:val="restart"/>
            <w:tcBorders>
              <w:top w:val="nil"/>
              <w:left w:val="single" w:sz="4" w:space="0" w:color="auto"/>
              <w:right w:val="single" w:sz="4" w:space="0" w:color="auto"/>
            </w:tcBorders>
            <w:noWrap/>
            <w:vAlign w:val="center"/>
            <w:hideMark/>
          </w:tcPr>
          <w:p w:rsidR="00F24F98" w:rsidRPr="00797741" w:rsidRDefault="00F24F98" w:rsidP="00797741">
            <w:pPr>
              <w:jc w:val="center"/>
              <w:rPr>
                <w:bCs/>
                <w:color w:val="000000"/>
                <w:sz w:val="20"/>
                <w:szCs w:val="20"/>
              </w:rPr>
            </w:pPr>
            <w:r w:rsidRPr="00797741">
              <w:rPr>
                <w:bCs/>
                <w:color w:val="000000"/>
                <w:sz w:val="20"/>
                <w:szCs w:val="20"/>
              </w:rPr>
              <w:t>2.</w:t>
            </w:r>
          </w:p>
        </w:tc>
        <w:tc>
          <w:tcPr>
            <w:tcW w:w="3686" w:type="dxa"/>
            <w:vMerge w:val="restart"/>
            <w:tcBorders>
              <w:top w:val="nil"/>
              <w:left w:val="single" w:sz="4" w:space="0" w:color="auto"/>
              <w:right w:val="single" w:sz="4" w:space="0" w:color="auto"/>
            </w:tcBorders>
            <w:hideMark/>
          </w:tcPr>
          <w:p w:rsidR="00F24F98" w:rsidRPr="00797741" w:rsidRDefault="00F24F98" w:rsidP="00797741">
            <w:pPr>
              <w:rPr>
                <w:sz w:val="20"/>
                <w:szCs w:val="20"/>
              </w:rPr>
            </w:pPr>
            <w:r w:rsidRPr="00797741">
              <w:rPr>
                <w:sz w:val="20"/>
                <w:szCs w:val="20"/>
              </w:rPr>
              <w:t>Основное мероприятие «О</w:t>
            </w:r>
            <w:r w:rsidRPr="00797741">
              <w:rPr>
                <w:bCs/>
                <w:sz w:val="20"/>
                <w:szCs w:val="20"/>
              </w:rPr>
              <w:t>беспечение мер  безопасности на водных объектах</w:t>
            </w:r>
            <w:r w:rsidRPr="00797741">
              <w:rPr>
                <w:bCs/>
                <w:color w:val="000000"/>
                <w:sz w:val="20"/>
                <w:szCs w:val="20"/>
              </w:rPr>
              <w:t xml:space="preserve">  на территории сельского поселения В</w:t>
            </w:r>
            <w:r w:rsidRPr="00797741">
              <w:rPr>
                <w:bCs/>
                <w:color w:val="000000"/>
                <w:sz w:val="20"/>
                <w:szCs w:val="20"/>
              </w:rPr>
              <w:t>а</w:t>
            </w:r>
            <w:r w:rsidRPr="00797741">
              <w:rPr>
                <w:bCs/>
                <w:color w:val="000000"/>
                <w:sz w:val="20"/>
                <w:szCs w:val="20"/>
              </w:rPr>
              <w:t>та» (2)</w:t>
            </w:r>
          </w:p>
        </w:tc>
        <w:tc>
          <w:tcPr>
            <w:tcW w:w="1843" w:type="dxa"/>
            <w:vMerge w:val="restart"/>
            <w:tcBorders>
              <w:top w:val="nil"/>
              <w:left w:val="single" w:sz="4" w:space="0" w:color="auto"/>
              <w:right w:val="single" w:sz="4" w:space="0" w:color="auto"/>
            </w:tcBorders>
            <w:hideMark/>
          </w:tcPr>
          <w:p w:rsidR="00F24F98" w:rsidRPr="00797741" w:rsidRDefault="00F24F98" w:rsidP="00797741">
            <w:pPr>
              <w:jc w:val="center"/>
              <w:rPr>
                <w:sz w:val="20"/>
                <w:szCs w:val="20"/>
              </w:rPr>
            </w:pPr>
            <w:r w:rsidRPr="00797741">
              <w:rPr>
                <w:sz w:val="20"/>
                <w:szCs w:val="20"/>
              </w:rPr>
              <w:t>Общий отдел а</w:t>
            </w:r>
            <w:r w:rsidRPr="00797741">
              <w:rPr>
                <w:sz w:val="20"/>
                <w:szCs w:val="20"/>
              </w:rPr>
              <w:t>д</w:t>
            </w:r>
            <w:r w:rsidRPr="00797741">
              <w:rPr>
                <w:sz w:val="20"/>
                <w:szCs w:val="20"/>
              </w:rPr>
              <w:t>министрации сельского посел</w:t>
            </w:r>
            <w:r w:rsidRPr="00797741">
              <w:rPr>
                <w:sz w:val="20"/>
                <w:szCs w:val="20"/>
              </w:rPr>
              <w:t>е</w:t>
            </w:r>
            <w:r w:rsidRPr="00797741">
              <w:rPr>
                <w:sz w:val="20"/>
                <w:szCs w:val="20"/>
              </w:rPr>
              <w:t>ния Вата</w:t>
            </w:r>
          </w:p>
        </w:tc>
        <w:tc>
          <w:tcPr>
            <w:tcW w:w="2193" w:type="dxa"/>
            <w:tcBorders>
              <w:top w:val="nil"/>
              <w:left w:val="nil"/>
              <w:bottom w:val="single" w:sz="4" w:space="0" w:color="auto"/>
              <w:right w:val="single" w:sz="4" w:space="0" w:color="auto"/>
            </w:tcBorders>
            <w:hideMark/>
          </w:tcPr>
          <w:p w:rsidR="00F24F98" w:rsidRPr="00797741" w:rsidRDefault="00F24F98" w:rsidP="00797741">
            <w:pPr>
              <w:widowControl w:val="0"/>
              <w:autoSpaceDE w:val="0"/>
              <w:autoSpaceDN w:val="0"/>
              <w:rPr>
                <w:sz w:val="20"/>
                <w:szCs w:val="20"/>
              </w:rPr>
            </w:pPr>
            <w:r w:rsidRPr="00797741">
              <w:rPr>
                <w:sz w:val="20"/>
                <w:szCs w:val="20"/>
              </w:rPr>
              <w:t>всего</w:t>
            </w:r>
          </w:p>
        </w:tc>
        <w:tc>
          <w:tcPr>
            <w:tcW w:w="931" w:type="dxa"/>
            <w:tcBorders>
              <w:top w:val="nil"/>
              <w:left w:val="nil"/>
              <w:bottom w:val="single" w:sz="4" w:space="0" w:color="auto"/>
              <w:right w:val="single" w:sz="4" w:space="0" w:color="auto"/>
            </w:tcBorders>
            <w:vAlign w:val="center"/>
            <w:hideMark/>
          </w:tcPr>
          <w:p w:rsidR="00F24F98" w:rsidRPr="00797741" w:rsidRDefault="00F24F98" w:rsidP="00D422E7">
            <w:pPr>
              <w:jc w:val="center"/>
              <w:rPr>
                <w:bCs/>
                <w:color w:val="000000"/>
                <w:sz w:val="18"/>
                <w:szCs w:val="18"/>
              </w:rPr>
            </w:pPr>
            <w:r>
              <w:rPr>
                <w:bCs/>
                <w:color w:val="000000"/>
                <w:sz w:val="18"/>
                <w:szCs w:val="18"/>
              </w:rPr>
              <w:t>293,</w:t>
            </w:r>
            <w:r w:rsidR="00D422E7">
              <w:rPr>
                <w:bCs/>
                <w:color w:val="000000"/>
                <w:sz w:val="18"/>
                <w:szCs w:val="18"/>
              </w:rPr>
              <w:t>7</w:t>
            </w:r>
          </w:p>
        </w:tc>
        <w:tc>
          <w:tcPr>
            <w:tcW w:w="992" w:type="dxa"/>
            <w:tcBorders>
              <w:top w:val="nil"/>
              <w:left w:val="nil"/>
              <w:bottom w:val="single" w:sz="4" w:space="0" w:color="auto"/>
              <w:right w:val="single" w:sz="4" w:space="0" w:color="auto"/>
            </w:tcBorders>
            <w:vAlign w:val="center"/>
            <w:hideMark/>
          </w:tcPr>
          <w:p w:rsidR="00F24F98" w:rsidRPr="00797741" w:rsidRDefault="00F24F98" w:rsidP="00D422E7">
            <w:pPr>
              <w:jc w:val="center"/>
              <w:rPr>
                <w:bCs/>
                <w:color w:val="000000"/>
                <w:sz w:val="18"/>
                <w:szCs w:val="18"/>
              </w:rPr>
            </w:pPr>
            <w:r>
              <w:rPr>
                <w:bCs/>
                <w:color w:val="000000"/>
                <w:sz w:val="18"/>
                <w:szCs w:val="18"/>
              </w:rPr>
              <w:t>131,</w:t>
            </w:r>
            <w:r w:rsidR="00D422E7">
              <w:rPr>
                <w:bCs/>
                <w:color w:val="000000"/>
                <w:sz w:val="18"/>
                <w:szCs w:val="18"/>
              </w:rPr>
              <w:t>3</w:t>
            </w:r>
          </w:p>
        </w:tc>
        <w:tc>
          <w:tcPr>
            <w:tcW w:w="851" w:type="dxa"/>
            <w:tcBorders>
              <w:top w:val="nil"/>
              <w:left w:val="nil"/>
              <w:bottom w:val="single" w:sz="4" w:space="0" w:color="auto"/>
              <w:right w:val="single" w:sz="4" w:space="0" w:color="auto"/>
            </w:tcBorders>
            <w:vAlign w:val="center"/>
            <w:hideMark/>
          </w:tcPr>
          <w:p w:rsidR="00F24F98" w:rsidRPr="00797741" w:rsidRDefault="00F24F98" w:rsidP="00AC7FF7">
            <w:pPr>
              <w:jc w:val="center"/>
              <w:rPr>
                <w:bCs/>
                <w:color w:val="000000"/>
                <w:sz w:val="18"/>
                <w:szCs w:val="18"/>
              </w:rPr>
            </w:pPr>
            <w:r w:rsidRPr="00797741">
              <w:rPr>
                <w:bCs/>
                <w:color w:val="000000"/>
                <w:sz w:val="18"/>
                <w:szCs w:val="18"/>
              </w:rPr>
              <w:t>81,2</w:t>
            </w:r>
          </w:p>
        </w:tc>
        <w:tc>
          <w:tcPr>
            <w:tcW w:w="992" w:type="dxa"/>
            <w:tcBorders>
              <w:top w:val="nil"/>
              <w:left w:val="nil"/>
              <w:bottom w:val="single" w:sz="4" w:space="0" w:color="auto"/>
              <w:right w:val="single" w:sz="4" w:space="0" w:color="auto"/>
            </w:tcBorders>
            <w:vAlign w:val="center"/>
            <w:hideMark/>
          </w:tcPr>
          <w:p w:rsidR="00F24F98" w:rsidRPr="00797741" w:rsidRDefault="00F24F98" w:rsidP="00AC7FF7">
            <w:pPr>
              <w:jc w:val="center"/>
              <w:rPr>
                <w:bCs/>
                <w:color w:val="000000"/>
                <w:sz w:val="18"/>
                <w:szCs w:val="18"/>
              </w:rPr>
            </w:pPr>
            <w:r w:rsidRPr="00797741">
              <w:rPr>
                <w:bCs/>
                <w:color w:val="000000"/>
                <w:sz w:val="18"/>
                <w:szCs w:val="18"/>
              </w:rPr>
              <w:t>81,2</w:t>
            </w:r>
          </w:p>
        </w:tc>
        <w:tc>
          <w:tcPr>
            <w:tcW w:w="992" w:type="dxa"/>
            <w:tcBorders>
              <w:top w:val="nil"/>
              <w:left w:val="nil"/>
              <w:bottom w:val="single" w:sz="4" w:space="0" w:color="auto"/>
              <w:right w:val="single" w:sz="4" w:space="0" w:color="auto"/>
            </w:tcBorders>
            <w:vAlign w:val="center"/>
            <w:hideMark/>
          </w:tcPr>
          <w:p w:rsidR="00F24F98" w:rsidRPr="00797741" w:rsidRDefault="00F24F98"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hideMark/>
          </w:tcPr>
          <w:p w:rsidR="00F24F98" w:rsidRPr="00797741" w:rsidRDefault="00F24F98" w:rsidP="00797741">
            <w:pPr>
              <w:jc w:val="center"/>
              <w:rPr>
                <w:bCs/>
                <w:color w:val="000000"/>
                <w:sz w:val="18"/>
                <w:szCs w:val="18"/>
              </w:rPr>
            </w:pPr>
            <w:r w:rsidRPr="00797741">
              <w:rPr>
                <w:bCs/>
                <w:color w:val="000000"/>
                <w:sz w:val="18"/>
                <w:szCs w:val="18"/>
              </w:rPr>
              <w:t>0,00</w:t>
            </w:r>
          </w:p>
        </w:tc>
      </w:tr>
      <w:tr w:rsidR="00E81C44" w:rsidRPr="00797741" w:rsidTr="001B0505">
        <w:trPr>
          <w:trHeight w:val="348"/>
        </w:trPr>
        <w:tc>
          <w:tcPr>
            <w:tcW w:w="1129"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федеральный бюджет</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E81C44" w:rsidRPr="00797741" w:rsidTr="001B0505">
        <w:trPr>
          <w:trHeight w:val="348"/>
        </w:trPr>
        <w:tc>
          <w:tcPr>
            <w:tcW w:w="1129"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бюджет автономного округа</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0D220C" w:rsidRPr="00797741" w:rsidTr="001B0505">
        <w:trPr>
          <w:trHeight w:val="348"/>
        </w:trPr>
        <w:tc>
          <w:tcPr>
            <w:tcW w:w="1129" w:type="dxa"/>
            <w:vMerge/>
            <w:tcBorders>
              <w:left w:val="single" w:sz="4" w:space="0" w:color="auto"/>
              <w:right w:val="single" w:sz="4" w:space="0" w:color="auto"/>
            </w:tcBorders>
            <w:vAlign w:val="center"/>
            <w:hideMark/>
          </w:tcPr>
          <w:p w:rsidR="000D220C" w:rsidRPr="00797741" w:rsidRDefault="000D220C" w:rsidP="00797741">
            <w:pPr>
              <w:rPr>
                <w:bCs/>
                <w:color w:val="000000"/>
                <w:sz w:val="20"/>
                <w:szCs w:val="20"/>
              </w:rPr>
            </w:pPr>
          </w:p>
        </w:tc>
        <w:tc>
          <w:tcPr>
            <w:tcW w:w="3686" w:type="dxa"/>
            <w:vMerge/>
            <w:tcBorders>
              <w:left w:val="single" w:sz="4" w:space="0" w:color="auto"/>
              <w:right w:val="single" w:sz="4" w:space="0" w:color="auto"/>
            </w:tcBorders>
            <w:vAlign w:val="center"/>
            <w:hideMark/>
          </w:tcPr>
          <w:p w:rsidR="000D220C" w:rsidRPr="00797741" w:rsidRDefault="000D220C" w:rsidP="00797741">
            <w:pPr>
              <w:rPr>
                <w:bCs/>
                <w:color w:val="000000"/>
                <w:sz w:val="20"/>
                <w:szCs w:val="20"/>
              </w:rPr>
            </w:pPr>
          </w:p>
        </w:tc>
        <w:tc>
          <w:tcPr>
            <w:tcW w:w="1843" w:type="dxa"/>
            <w:vMerge/>
            <w:tcBorders>
              <w:left w:val="single" w:sz="4" w:space="0" w:color="auto"/>
              <w:right w:val="single" w:sz="4" w:space="0" w:color="auto"/>
            </w:tcBorders>
            <w:vAlign w:val="center"/>
            <w:hideMark/>
          </w:tcPr>
          <w:p w:rsidR="000D220C" w:rsidRPr="00797741" w:rsidRDefault="000D220C" w:rsidP="00797741">
            <w:pPr>
              <w:rPr>
                <w:bCs/>
                <w:color w:val="000000"/>
                <w:sz w:val="20"/>
                <w:szCs w:val="20"/>
              </w:rPr>
            </w:pPr>
          </w:p>
        </w:tc>
        <w:tc>
          <w:tcPr>
            <w:tcW w:w="2193" w:type="dxa"/>
            <w:tcBorders>
              <w:top w:val="nil"/>
              <w:left w:val="nil"/>
              <w:bottom w:val="single" w:sz="4" w:space="0" w:color="auto"/>
              <w:right w:val="single" w:sz="4" w:space="0" w:color="auto"/>
            </w:tcBorders>
            <w:hideMark/>
          </w:tcPr>
          <w:p w:rsidR="000D220C" w:rsidRPr="00797741" w:rsidRDefault="000D220C" w:rsidP="00797741">
            <w:pPr>
              <w:widowControl w:val="0"/>
              <w:autoSpaceDE w:val="0"/>
              <w:autoSpaceDN w:val="0"/>
              <w:rPr>
                <w:sz w:val="20"/>
                <w:szCs w:val="20"/>
              </w:rPr>
            </w:pPr>
            <w:r w:rsidRPr="00797741">
              <w:rPr>
                <w:sz w:val="20"/>
                <w:szCs w:val="20"/>
              </w:rPr>
              <w:t>местный бюджет</w:t>
            </w:r>
          </w:p>
        </w:tc>
        <w:tc>
          <w:tcPr>
            <w:tcW w:w="931" w:type="dxa"/>
            <w:tcBorders>
              <w:top w:val="nil"/>
              <w:left w:val="nil"/>
              <w:bottom w:val="single" w:sz="4" w:space="0" w:color="auto"/>
              <w:right w:val="single" w:sz="4" w:space="0" w:color="auto"/>
            </w:tcBorders>
            <w:vAlign w:val="center"/>
            <w:hideMark/>
          </w:tcPr>
          <w:p w:rsidR="000D220C" w:rsidRPr="00797741" w:rsidRDefault="00F24F98" w:rsidP="00D422E7">
            <w:pPr>
              <w:jc w:val="center"/>
              <w:rPr>
                <w:bCs/>
                <w:color w:val="000000"/>
                <w:sz w:val="18"/>
                <w:szCs w:val="18"/>
              </w:rPr>
            </w:pPr>
            <w:r>
              <w:rPr>
                <w:bCs/>
                <w:color w:val="000000"/>
                <w:sz w:val="18"/>
                <w:szCs w:val="18"/>
              </w:rPr>
              <w:t>293,</w:t>
            </w:r>
            <w:r w:rsidR="00D422E7">
              <w:rPr>
                <w:bCs/>
                <w:color w:val="000000"/>
                <w:sz w:val="18"/>
                <w:szCs w:val="18"/>
              </w:rPr>
              <w:t>7</w:t>
            </w:r>
          </w:p>
        </w:tc>
        <w:tc>
          <w:tcPr>
            <w:tcW w:w="992" w:type="dxa"/>
            <w:tcBorders>
              <w:top w:val="nil"/>
              <w:left w:val="nil"/>
              <w:bottom w:val="single" w:sz="4" w:space="0" w:color="auto"/>
              <w:right w:val="single" w:sz="4" w:space="0" w:color="auto"/>
            </w:tcBorders>
            <w:vAlign w:val="center"/>
            <w:hideMark/>
          </w:tcPr>
          <w:p w:rsidR="000D220C" w:rsidRPr="00797741" w:rsidRDefault="00F24F98" w:rsidP="00D422E7">
            <w:pPr>
              <w:jc w:val="center"/>
              <w:rPr>
                <w:bCs/>
                <w:color w:val="000000"/>
                <w:sz w:val="18"/>
                <w:szCs w:val="18"/>
              </w:rPr>
            </w:pPr>
            <w:r>
              <w:rPr>
                <w:bCs/>
                <w:color w:val="000000"/>
                <w:sz w:val="18"/>
                <w:szCs w:val="18"/>
              </w:rPr>
              <w:t>131,</w:t>
            </w:r>
            <w:r w:rsidR="00D422E7">
              <w:rPr>
                <w:bCs/>
                <w:color w:val="000000"/>
                <w:sz w:val="18"/>
                <w:szCs w:val="18"/>
              </w:rPr>
              <w:t>3</w:t>
            </w:r>
          </w:p>
        </w:tc>
        <w:tc>
          <w:tcPr>
            <w:tcW w:w="851" w:type="dxa"/>
            <w:tcBorders>
              <w:top w:val="nil"/>
              <w:left w:val="nil"/>
              <w:bottom w:val="single" w:sz="4" w:space="0" w:color="auto"/>
              <w:right w:val="single" w:sz="4" w:space="0" w:color="auto"/>
            </w:tcBorders>
            <w:vAlign w:val="center"/>
            <w:hideMark/>
          </w:tcPr>
          <w:p w:rsidR="000D220C" w:rsidRPr="00797741" w:rsidRDefault="000D220C" w:rsidP="002D4DB2">
            <w:pPr>
              <w:jc w:val="center"/>
              <w:rPr>
                <w:bCs/>
                <w:color w:val="000000"/>
                <w:sz w:val="18"/>
                <w:szCs w:val="18"/>
              </w:rPr>
            </w:pPr>
            <w:r w:rsidRPr="00797741">
              <w:rPr>
                <w:bCs/>
                <w:color w:val="000000"/>
                <w:sz w:val="18"/>
                <w:szCs w:val="18"/>
              </w:rPr>
              <w:t>81,2</w:t>
            </w:r>
          </w:p>
        </w:tc>
        <w:tc>
          <w:tcPr>
            <w:tcW w:w="992" w:type="dxa"/>
            <w:tcBorders>
              <w:top w:val="nil"/>
              <w:left w:val="nil"/>
              <w:bottom w:val="single" w:sz="4" w:space="0" w:color="auto"/>
              <w:right w:val="single" w:sz="4" w:space="0" w:color="auto"/>
            </w:tcBorders>
            <w:vAlign w:val="center"/>
            <w:hideMark/>
          </w:tcPr>
          <w:p w:rsidR="000D220C" w:rsidRPr="00797741" w:rsidRDefault="000D220C" w:rsidP="002D4DB2">
            <w:pPr>
              <w:jc w:val="center"/>
              <w:rPr>
                <w:bCs/>
                <w:color w:val="000000"/>
                <w:sz w:val="18"/>
                <w:szCs w:val="18"/>
              </w:rPr>
            </w:pPr>
            <w:r w:rsidRPr="00797741">
              <w:rPr>
                <w:bCs/>
                <w:color w:val="000000"/>
                <w:sz w:val="18"/>
                <w:szCs w:val="18"/>
              </w:rPr>
              <w:t>81,2</w:t>
            </w:r>
          </w:p>
        </w:tc>
        <w:tc>
          <w:tcPr>
            <w:tcW w:w="992" w:type="dxa"/>
            <w:tcBorders>
              <w:top w:val="nil"/>
              <w:left w:val="nil"/>
              <w:bottom w:val="single" w:sz="4" w:space="0" w:color="auto"/>
              <w:right w:val="single" w:sz="4" w:space="0" w:color="auto"/>
            </w:tcBorders>
            <w:vAlign w:val="center"/>
            <w:hideMark/>
          </w:tcPr>
          <w:p w:rsidR="000D220C" w:rsidRPr="00797741" w:rsidRDefault="000D220C"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hideMark/>
          </w:tcPr>
          <w:p w:rsidR="000D220C" w:rsidRPr="00797741" w:rsidRDefault="000D220C" w:rsidP="00797741">
            <w:pPr>
              <w:jc w:val="center"/>
              <w:rPr>
                <w:bCs/>
                <w:color w:val="000000"/>
                <w:sz w:val="18"/>
                <w:szCs w:val="18"/>
              </w:rPr>
            </w:pPr>
            <w:r w:rsidRPr="00797741">
              <w:rPr>
                <w:bCs/>
                <w:color w:val="000000"/>
                <w:sz w:val="18"/>
                <w:szCs w:val="18"/>
              </w:rPr>
              <w:t>0,00</w:t>
            </w:r>
          </w:p>
        </w:tc>
      </w:tr>
      <w:tr w:rsidR="00E81C44" w:rsidRPr="00797741" w:rsidTr="001B0505">
        <w:trPr>
          <w:trHeight w:val="348"/>
        </w:trPr>
        <w:tc>
          <w:tcPr>
            <w:tcW w:w="1129" w:type="dxa"/>
            <w:vMerge/>
            <w:tcBorders>
              <w:left w:val="single" w:sz="4" w:space="0" w:color="auto"/>
              <w:bottom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bottom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bottom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иные источники ф</w:t>
            </w:r>
            <w:r w:rsidRPr="00797741">
              <w:rPr>
                <w:sz w:val="20"/>
                <w:szCs w:val="20"/>
              </w:rPr>
              <w:t>и</w:t>
            </w:r>
            <w:r w:rsidRPr="00797741">
              <w:rPr>
                <w:sz w:val="20"/>
                <w:szCs w:val="20"/>
              </w:rPr>
              <w:t>нансирования</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F24F98" w:rsidRPr="00797741" w:rsidTr="001B0505">
        <w:trPr>
          <w:trHeight w:val="428"/>
        </w:trPr>
        <w:tc>
          <w:tcPr>
            <w:tcW w:w="1129" w:type="dxa"/>
            <w:vMerge w:val="restart"/>
            <w:tcBorders>
              <w:top w:val="nil"/>
              <w:left w:val="single" w:sz="4" w:space="0" w:color="auto"/>
              <w:right w:val="single" w:sz="4" w:space="0" w:color="auto"/>
            </w:tcBorders>
            <w:vAlign w:val="center"/>
          </w:tcPr>
          <w:p w:rsidR="00F24F98" w:rsidRPr="00797741" w:rsidRDefault="00F24F98" w:rsidP="00797741">
            <w:pPr>
              <w:rPr>
                <w:bCs/>
                <w:color w:val="000000"/>
                <w:sz w:val="20"/>
                <w:szCs w:val="20"/>
              </w:rPr>
            </w:pPr>
            <w:r w:rsidRPr="00797741">
              <w:rPr>
                <w:bCs/>
                <w:color w:val="000000"/>
                <w:sz w:val="20"/>
                <w:szCs w:val="20"/>
              </w:rPr>
              <w:t xml:space="preserve">         3.</w:t>
            </w:r>
          </w:p>
        </w:tc>
        <w:tc>
          <w:tcPr>
            <w:tcW w:w="3686" w:type="dxa"/>
            <w:vMerge w:val="restart"/>
            <w:tcBorders>
              <w:top w:val="nil"/>
              <w:left w:val="single" w:sz="4" w:space="0" w:color="auto"/>
              <w:right w:val="single" w:sz="4" w:space="0" w:color="auto"/>
            </w:tcBorders>
          </w:tcPr>
          <w:p w:rsidR="00F24F98" w:rsidRPr="00797741" w:rsidRDefault="00F24F98" w:rsidP="00797741">
            <w:pPr>
              <w:jc w:val="center"/>
              <w:rPr>
                <w:sz w:val="20"/>
                <w:szCs w:val="20"/>
              </w:rPr>
            </w:pPr>
            <w:r w:rsidRPr="00797741">
              <w:rPr>
                <w:sz w:val="20"/>
                <w:szCs w:val="20"/>
              </w:rPr>
              <w:t>Основное мероприятие «</w:t>
            </w:r>
            <w:r w:rsidRPr="00797741">
              <w:rPr>
                <w:rFonts w:eastAsia="Calibri"/>
                <w:sz w:val="20"/>
                <w:szCs w:val="20"/>
              </w:rPr>
              <w:t>О</w:t>
            </w:r>
            <w:r w:rsidRPr="00797741">
              <w:rPr>
                <w:bCs/>
                <w:sz w:val="20"/>
                <w:szCs w:val="20"/>
              </w:rPr>
              <w:t xml:space="preserve">беспечение мер по  </w:t>
            </w:r>
            <w:r w:rsidRPr="00797741">
              <w:rPr>
                <w:rFonts w:eastAsia="Calibri"/>
                <w:sz w:val="20"/>
                <w:szCs w:val="20"/>
              </w:rPr>
              <w:t>противодействию экстремизма и профилактике терроризма на террит</w:t>
            </w:r>
            <w:r w:rsidRPr="00797741">
              <w:rPr>
                <w:rFonts w:eastAsia="Calibri"/>
                <w:sz w:val="20"/>
                <w:szCs w:val="20"/>
              </w:rPr>
              <w:t>о</w:t>
            </w:r>
            <w:r w:rsidRPr="00797741">
              <w:rPr>
                <w:rFonts w:eastAsia="Calibri"/>
                <w:sz w:val="20"/>
                <w:szCs w:val="20"/>
              </w:rPr>
              <w:t>рии муниципального образования сел</w:t>
            </w:r>
            <w:r w:rsidRPr="00797741">
              <w:rPr>
                <w:rFonts w:eastAsia="Calibri"/>
                <w:sz w:val="20"/>
                <w:szCs w:val="20"/>
              </w:rPr>
              <w:t>ь</w:t>
            </w:r>
            <w:r w:rsidRPr="00797741">
              <w:rPr>
                <w:rFonts w:eastAsia="Calibri"/>
                <w:sz w:val="20"/>
                <w:szCs w:val="20"/>
              </w:rPr>
              <w:t>ского  поселение Вата» (3)</w:t>
            </w:r>
          </w:p>
        </w:tc>
        <w:tc>
          <w:tcPr>
            <w:tcW w:w="1843" w:type="dxa"/>
            <w:vMerge w:val="restart"/>
            <w:tcBorders>
              <w:top w:val="nil"/>
              <w:left w:val="single" w:sz="4" w:space="0" w:color="auto"/>
              <w:right w:val="single" w:sz="4" w:space="0" w:color="auto"/>
            </w:tcBorders>
          </w:tcPr>
          <w:p w:rsidR="00F24F98" w:rsidRPr="00797741" w:rsidRDefault="00F24F98" w:rsidP="00797741">
            <w:pPr>
              <w:jc w:val="center"/>
              <w:rPr>
                <w:sz w:val="20"/>
                <w:szCs w:val="20"/>
              </w:rPr>
            </w:pPr>
            <w:r w:rsidRPr="00797741">
              <w:rPr>
                <w:sz w:val="20"/>
                <w:szCs w:val="20"/>
              </w:rPr>
              <w:t>Общий отдел а</w:t>
            </w:r>
            <w:r w:rsidRPr="00797741">
              <w:rPr>
                <w:sz w:val="20"/>
                <w:szCs w:val="20"/>
              </w:rPr>
              <w:t>д</w:t>
            </w:r>
            <w:r w:rsidRPr="00797741">
              <w:rPr>
                <w:sz w:val="20"/>
                <w:szCs w:val="20"/>
              </w:rPr>
              <w:t>министрации сельского посел</w:t>
            </w:r>
            <w:r w:rsidRPr="00797741">
              <w:rPr>
                <w:sz w:val="20"/>
                <w:szCs w:val="20"/>
              </w:rPr>
              <w:t>е</w:t>
            </w:r>
            <w:r w:rsidRPr="00797741">
              <w:rPr>
                <w:sz w:val="20"/>
                <w:szCs w:val="20"/>
              </w:rPr>
              <w:t>ния Вата</w:t>
            </w:r>
          </w:p>
        </w:tc>
        <w:tc>
          <w:tcPr>
            <w:tcW w:w="2193" w:type="dxa"/>
            <w:tcBorders>
              <w:top w:val="nil"/>
              <w:left w:val="nil"/>
              <w:bottom w:val="single" w:sz="4" w:space="0" w:color="auto"/>
              <w:right w:val="single" w:sz="4" w:space="0" w:color="auto"/>
            </w:tcBorders>
          </w:tcPr>
          <w:p w:rsidR="00F24F98" w:rsidRPr="00797741" w:rsidRDefault="00F24F98" w:rsidP="00797741">
            <w:pPr>
              <w:widowControl w:val="0"/>
              <w:autoSpaceDE w:val="0"/>
              <w:autoSpaceDN w:val="0"/>
              <w:rPr>
                <w:sz w:val="20"/>
                <w:szCs w:val="20"/>
              </w:rPr>
            </w:pPr>
            <w:r w:rsidRPr="00797741">
              <w:rPr>
                <w:sz w:val="20"/>
                <w:szCs w:val="20"/>
              </w:rPr>
              <w:t>всего</w:t>
            </w:r>
          </w:p>
        </w:tc>
        <w:tc>
          <w:tcPr>
            <w:tcW w:w="931" w:type="dxa"/>
            <w:tcBorders>
              <w:top w:val="nil"/>
              <w:left w:val="nil"/>
              <w:bottom w:val="single" w:sz="4" w:space="0" w:color="auto"/>
              <w:right w:val="single" w:sz="4" w:space="0" w:color="auto"/>
            </w:tcBorders>
            <w:vAlign w:val="center"/>
          </w:tcPr>
          <w:p w:rsidR="00F24F98" w:rsidRPr="00797741" w:rsidRDefault="00F24F98" w:rsidP="000E2D5C">
            <w:pPr>
              <w:jc w:val="center"/>
              <w:rPr>
                <w:bCs/>
                <w:color w:val="000000"/>
                <w:sz w:val="18"/>
                <w:szCs w:val="18"/>
              </w:rPr>
            </w:pPr>
            <w:r>
              <w:rPr>
                <w:bCs/>
                <w:color w:val="000000"/>
                <w:sz w:val="18"/>
                <w:szCs w:val="18"/>
              </w:rPr>
              <w:t>193,</w:t>
            </w:r>
            <w:r w:rsidR="000E2D5C">
              <w:rPr>
                <w:bCs/>
                <w:color w:val="000000"/>
                <w:sz w:val="18"/>
                <w:szCs w:val="18"/>
              </w:rPr>
              <w:t>6</w:t>
            </w:r>
          </w:p>
        </w:tc>
        <w:tc>
          <w:tcPr>
            <w:tcW w:w="992" w:type="dxa"/>
            <w:tcBorders>
              <w:top w:val="nil"/>
              <w:left w:val="nil"/>
              <w:bottom w:val="single" w:sz="4" w:space="0" w:color="auto"/>
              <w:right w:val="single" w:sz="4" w:space="0" w:color="auto"/>
            </w:tcBorders>
            <w:vAlign w:val="center"/>
          </w:tcPr>
          <w:p w:rsidR="00F24F98" w:rsidRPr="00797741" w:rsidRDefault="00F24F98" w:rsidP="000E2D5C">
            <w:pPr>
              <w:jc w:val="center"/>
              <w:rPr>
                <w:bCs/>
                <w:color w:val="000000"/>
                <w:sz w:val="18"/>
                <w:szCs w:val="18"/>
              </w:rPr>
            </w:pPr>
            <w:r>
              <w:rPr>
                <w:bCs/>
                <w:color w:val="000000"/>
                <w:sz w:val="18"/>
                <w:szCs w:val="18"/>
              </w:rPr>
              <w:t>72,</w:t>
            </w:r>
            <w:r w:rsidR="000E2D5C">
              <w:rPr>
                <w:bCs/>
                <w:color w:val="000000"/>
                <w:sz w:val="18"/>
                <w:szCs w:val="18"/>
              </w:rPr>
              <w:t>6</w:t>
            </w:r>
          </w:p>
        </w:tc>
        <w:tc>
          <w:tcPr>
            <w:tcW w:w="851" w:type="dxa"/>
            <w:tcBorders>
              <w:top w:val="nil"/>
              <w:left w:val="nil"/>
              <w:bottom w:val="single" w:sz="4" w:space="0" w:color="auto"/>
              <w:right w:val="single" w:sz="4" w:space="0" w:color="auto"/>
            </w:tcBorders>
            <w:vAlign w:val="center"/>
          </w:tcPr>
          <w:p w:rsidR="00F24F98" w:rsidRPr="00797741" w:rsidRDefault="00F24F98" w:rsidP="00AC7FF7">
            <w:pPr>
              <w:jc w:val="center"/>
              <w:rPr>
                <w:bCs/>
                <w:color w:val="000000"/>
                <w:sz w:val="18"/>
                <w:szCs w:val="18"/>
              </w:rPr>
            </w:pPr>
            <w:r w:rsidRPr="00797741">
              <w:rPr>
                <w:bCs/>
                <w:color w:val="000000"/>
                <w:sz w:val="18"/>
                <w:szCs w:val="18"/>
              </w:rPr>
              <w:t>60,5</w:t>
            </w:r>
          </w:p>
        </w:tc>
        <w:tc>
          <w:tcPr>
            <w:tcW w:w="992" w:type="dxa"/>
            <w:tcBorders>
              <w:top w:val="nil"/>
              <w:left w:val="nil"/>
              <w:bottom w:val="single" w:sz="4" w:space="0" w:color="auto"/>
              <w:right w:val="single" w:sz="4" w:space="0" w:color="auto"/>
            </w:tcBorders>
            <w:vAlign w:val="center"/>
          </w:tcPr>
          <w:p w:rsidR="00F24F98" w:rsidRPr="00797741" w:rsidRDefault="00F24F98" w:rsidP="00AC7FF7">
            <w:pPr>
              <w:jc w:val="center"/>
              <w:rPr>
                <w:bCs/>
                <w:color w:val="000000"/>
                <w:sz w:val="18"/>
                <w:szCs w:val="18"/>
              </w:rPr>
            </w:pPr>
            <w:r w:rsidRPr="00797741">
              <w:rPr>
                <w:bCs/>
                <w:color w:val="000000"/>
                <w:sz w:val="18"/>
                <w:szCs w:val="18"/>
              </w:rPr>
              <w:t>60,5</w:t>
            </w:r>
          </w:p>
        </w:tc>
        <w:tc>
          <w:tcPr>
            <w:tcW w:w="992" w:type="dxa"/>
            <w:tcBorders>
              <w:top w:val="nil"/>
              <w:left w:val="nil"/>
              <w:bottom w:val="single" w:sz="4" w:space="0" w:color="auto"/>
              <w:right w:val="single" w:sz="4" w:space="0" w:color="auto"/>
            </w:tcBorders>
            <w:vAlign w:val="center"/>
          </w:tcPr>
          <w:p w:rsidR="00F24F98" w:rsidRPr="00797741" w:rsidRDefault="00F24F98"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F24F98" w:rsidRPr="00797741" w:rsidRDefault="00F24F98" w:rsidP="00797741">
            <w:pPr>
              <w:jc w:val="center"/>
              <w:rPr>
                <w:bCs/>
                <w:color w:val="000000"/>
                <w:sz w:val="18"/>
                <w:szCs w:val="18"/>
              </w:rPr>
            </w:pPr>
            <w:r w:rsidRPr="00797741">
              <w:rPr>
                <w:bCs/>
                <w:color w:val="000000"/>
                <w:sz w:val="18"/>
                <w:szCs w:val="18"/>
              </w:rPr>
              <w:t>0,00</w:t>
            </w:r>
          </w:p>
        </w:tc>
      </w:tr>
      <w:tr w:rsidR="00E81C44" w:rsidRPr="00797741" w:rsidTr="001B0505">
        <w:trPr>
          <w:trHeight w:val="421"/>
        </w:trPr>
        <w:tc>
          <w:tcPr>
            <w:tcW w:w="1129"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федеральный бюджет</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E81C44" w:rsidRPr="00797741" w:rsidTr="001B0505">
        <w:trPr>
          <w:trHeight w:val="421"/>
        </w:trPr>
        <w:tc>
          <w:tcPr>
            <w:tcW w:w="1129"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бюджет автономного округа</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E81C44" w:rsidRPr="00797741" w:rsidTr="001B0505">
        <w:trPr>
          <w:trHeight w:val="421"/>
        </w:trPr>
        <w:tc>
          <w:tcPr>
            <w:tcW w:w="1129"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местный бюджет</w:t>
            </w:r>
          </w:p>
        </w:tc>
        <w:tc>
          <w:tcPr>
            <w:tcW w:w="931" w:type="dxa"/>
            <w:tcBorders>
              <w:top w:val="nil"/>
              <w:left w:val="nil"/>
              <w:bottom w:val="single" w:sz="4" w:space="0" w:color="auto"/>
              <w:right w:val="single" w:sz="4" w:space="0" w:color="auto"/>
            </w:tcBorders>
            <w:vAlign w:val="center"/>
          </w:tcPr>
          <w:p w:rsidR="00E81C44" w:rsidRPr="00797741" w:rsidRDefault="000E2D5C" w:rsidP="00797741">
            <w:pPr>
              <w:jc w:val="center"/>
              <w:rPr>
                <w:bCs/>
                <w:color w:val="000000"/>
                <w:sz w:val="18"/>
                <w:szCs w:val="18"/>
              </w:rPr>
            </w:pPr>
            <w:r>
              <w:rPr>
                <w:bCs/>
                <w:color w:val="000000"/>
                <w:sz w:val="18"/>
                <w:szCs w:val="18"/>
              </w:rPr>
              <w:t>193,6</w:t>
            </w:r>
          </w:p>
        </w:tc>
        <w:tc>
          <w:tcPr>
            <w:tcW w:w="992" w:type="dxa"/>
            <w:tcBorders>
              <w:top w:val="nil"/>
              <w:left w:val="nil"/>
              <w:bottom w:val="single" w:sz="4" w:space="0" w:color="auto"/>
              <w:right w:val="single" w:sz="4" w:space="0" w:color="auto"/>
            </w:tcBorders>
            <w:vAlign w:val="center"/>
          </w:tcPr>
          <w:p w:rsidR="00E81C44" w:rsidRPr="00797741" w:rsidRDefault="00F24F98" w:rsidP="000E2D5C">
            <w:pPr>
              <w:jc w:val="center"/>
              <w:rPr>
                <w:bCs/>
                <w:color w:val="000000"/>
                <w:sz w:val="18"/>
                <w:szCs w:val="18"/>
              </w:rPr>
            </w:pPr>
            <w:r>
              <w:rPr>
                <w:bCs/>
                <w:color w:val="000000"/>
                <w:sz w:val="18"/>
                <w:szCs w:val="18"/>
              </w:rPr>
              <w:t>72,</w:t>
            </w:r>
            <w:r w:rsidR="000E2D5C">
              <w:rPr>
                <w:bCs/>
                <w:color w:val="000000"/>
                <w:sz w:val="18"/>
                <w:szCs w:val="18"/>
              </w:rPr>
              <w:t>6</w:t>
            </w:r>
          </w:p>
        </w:tc>
        <w:tc>
          <w:tcPr>
            <w:tcW w:w="851" w:type="dxa"/>
            <w:tcBorders>
              <w:top w:val="nil"/>
              <w:left w:val="nil"/>
              <w:bottom w:val="single" w:sz="4" w:space="0" w:color="auto"/>
              <w:right w:val="single" w:sz="4" w:space="0" w:color="auto"/>
            </w:tcBorders>
            <w:vAlign w:val="center"/>
          </w:tcPr>
          <w:p w:rsidR="00E81C44" w:rsidRPr="00797741" w:rsidRDefault="002A2376" w:rsidP="00797741">
            <w:pPr>
              <w:jc w:val="center"/>
              <w:rPr>
                <w:bCs/>
                <w:color w:val="000000"/>
                <w:sz w:val="18"/>
                <w:szCs w:val="18"/>
              </w:rPr>
            </w:pPr>
            <w:r w:rsidRPr="00797741">
              <w:rPr>
                <w:bCs/>
                <w:color w:val="000000"/>
                <w:sz w:val="18"/>
                <w:szCs w:val="18"/>
              </w:rPr>
              <w:t>60,5</w:t>
            </w:r>
          </w:p>
        </w:tc>
        <w:tc>
          <w:tcPr>
            <w:tcW w:w="992" w:type="dxa"/>
            <w:tcBorders>
              <w:top w:val="nil"/>
              <w:left w:val="nil"/>
              <w:bottom w:val="single" w:sz="4" w:space="0" w:color="auto"/>
              <w:right w:val="single" w:sz="4" w:space="0" w:color="auto"/>
            </w:tcBorders>
            <w:vAlign w:val="center"/>
          </w:tcPr>
          <w:p w:rsidR="00E81C44" w:rsidRPr="00797741" w:rsidRDefault="002A2376" w:rsidP="00797741">
            <w:pPr>
              <w:jc w:val="center"/>
              <w:rPr>
                <w:bCs/>
                <w:color w:val="000000"/>
                <w:sz w:val="18"/>
                <w:szCs w:val="18"/>
              </w:rPr>
            </w:pPr>
            <w:r w:rsidRPr="00797741">
              <w:rPr>
                <w:bCs/>
                <w:color w:val="000000"/>
                <w:sz w:val="18"/>
                <w:szCs w:val="18"/>
              </w:rPr>
              <w:t>60,5</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E81C44" w:rsidRPr="00797741" w:rsidTr="001B0505">
        <w:trPr>
          <w:trHeight w:val="421"/>
        </w:trPr>
        <w:tc>
          <w:tcPr>
            <w:tcW w:w="1129"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3686"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1843" w:type="dxa"/>
            <w:vMerge/>
            <w:tcBorders>
              <w:left w:val="single" w:sz="4" w:space="0" w:color="auto"/>
              <w:right w:val="single" w:sz="4" w:space="0" w:color="auto"/>
            </w:tcBorders>
            <w:vAlign w:val="center"/>
          </w:tcPr>
          <w:p w:rsidR="00E81C44" w:rsidRPr="00797741" w:rsidRDefault="00E81C44" w:rsidP="00797741">
            <w:pPr>
              <w:rPr>
                <w:bCs/>
                <w:color w:val="000000"/>
                <w:sz w:val="20"/>
                <w:szCs w:val="20"/>
              </w:rPr>
            </w:pPr>
          </w:p>
        </w:tc>
        <w:tc>
          <w:tcPr>
            <w:tcW w:w="2193" w:type="dxa"/>
            <w:tcBorders>
              <w:top w:val="nil"/>
              <w:left w:val="nil"/>
              <w:bottom w:val="single" w:sz="4" w:space="0" w:color="auto"/>
              <w:right w:val="single" w:sz="4" w:space="0" w:color="auto"/>
            </w:tcBorders>
          </w:tcPr>
          <w:p w:rsidR="00E81C44" w:rsidRPr="00797741" w:rsidRDefault="00E81C44" w:rsidP="00797741">
            <w:pPr>
              <w:widowControl w:val="0"/>
              <w:autoSpaceDE w:val="0"/>
              <w:autoSpaceDN w:val="0"/>
              <w:rPr>
                <w:sz w:val="20"/>
                <w:szCs w:val="20"/>
              </w:rPr>
            </w:pPr>
            <w:r w:rsidRPr="00797741">
              <w:rPr>
                <w:sz w:val="20"/>
                <w:szCs w:val="20"/>
              </w:rPr>
              <w:t>иные источники ф</w:t>
            </w:r>
            <w:r w:rsidRPr="00797741">
              <w:rPr>
                <w:sz w:val="20"/>
                <w:szCs w:val="20"/>
              </w:rPr>
              <w:t>и</w:t>
            </w:r>
            <w:r w:rsidRPr="00797741">
              <w:rPr>
                <w:sz w:val="20"/>
                <w:szCs w:val="20"/>
              </w:rPr>
              <w:t>нансирования</w:t>
            </w:r>
          </w:p>
        </w:tc>
        <w:tc>
          <w:tcPr>
            <w:tcW w:w="93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E81C44" w:rsidRPr="00797741" w:rsidRDefault="00E81C44" w:rsidP="00797741">
            <w:pPr>
              <w:jc w:val="center"/>
              <w:rPr>
                <w:bCs/>
                <w:color w:val="000000"/>
                <w:sz w:val="18"/>
                <w:szCs w:val="18"/>
              </w:rPr>
            </w:pPr>
            <w:r w:rsidRPr="00797741">
              <w:rPr>
                <w:bCs/>
                <w:color w:val="000000"/>
                <w:sz w:val="18"/>
                <w:szCs w:val="18"/>
              </w:rPr>
              <w:t>0,00</w:t>
            </w:r>
          </w:p>
        </w:tc>
      </w:tr>
      <w:tr w:rsidR="009562AE" w:rsidRPr="00797741" w:rsidTr="001B0505">
        <w:trPr>
          <w:trHeight w:val="288"/>
        </w:trPr>
        <w:tc>
          <w:tcPr>
            <w:tcW w:w="4815" w:type="dxa"/>
            <w:gridSpan w:val="2"/>
            <w:vMerge w:val="restart"/>
            <w:tcBorders>
              <w:top w:val="single" w:sz="4" w:space="0" w:color="auto"/>
              <w:left w:val="single" w:sz="4" w:space="0" w:color="auto"/>
              <w:right w:val="single" w:sz="4" w:space="0" w:color="auto"/>
            </w:tcBorders>
            <w:noWrap/>
            <w:vAlign w:val="center"/>
            <w:hideMark/>
          </w:tcPr>
          <w:p w:rsidR="009562AE" w:rsidRPr="00797741" w:rsidRDefault="009562AE" w:rsidP="00797741">
            <w:pPr>
              <w:rPr>
                <w:bCs/>
                <w:color w:val="000000"/>
                <w:sz w:val="20"/>
                <w:szCs w:val="20"/>
              </w:rPr>
            </w:pPr>
            <w:r w:rsidRPr="00797741">
              <w:rPr>
                <w:bCs/>
                <w:color w:val="000000"/>
                <w:sz w:val="20"/>
                <w:szCs w:val="20"/>
              </w:rPr>
              <w:t>Всего по муниципальной программе:</w:t>
            </w:r>
          </w:p>
        </w:tc>
        <w:tc>
          <w:tcPr>
            <w:tcW w:w="1843" w:type="dxa"/>
            <w:vMerge w:val="restart"/>
            <w:tcBorders>
              <w:top w:val="nil"/>
              <w:left w:val="single" w:sz="4" w:space="0" w:color="auto"/>
              <w:right w:val="single" w:sz="4" w:space="0" w:color="auto"/>
            </w:tcBorders>
            <w:noWrap/>
            <w:vAlign w:val="center"/>
            <w:hideMark/>
          </w:tcPr>
          <w:p w:rsidR="009562AE" w:rsidRPr="00797741" w:rsidRDefault="009562AE" w:rsidP="00797741">
            <w:pPr>
              <w:jc w:val="center"/>
              <w:rPr>
                <w:bCs/>
                <w:color w:val="000000"/>
                <w:sz w:val="20"/>
                <w:szCs w:val="20"/>
              </w:rPr>
            </w:pPr>
            <w:r w:rsidRPr="00797741">
              <w:rPr>
                <w:bCs/>
                <w:color w:val="000000"/>
                <w:sz w:val="20"/>
                <w:szCs w:val="20"/>
              </w:rPr>
              <w:t> </w:t>
            </w:r>
          </w:p>
        </w:tc>
        <w:tc>
          <w:tcPr>
            <w:tcW w:w="2193" w:type="dxa"/>
            <w:tcBorders>
              <w:top w:val="nil"/>
              <w:left w:val="nil"/>
              <w:bottom w:val="single" w:sz="4" w:space="0" w:color="auto"/>
              <w:right w:val="single" w:sz="4" w:space="0" w:color="auto"/>
            </w:tcBorders>
            <w:hideMark/>
          </w:tcPr>
          <w:p w:rsidR="009562AE" w:rsidRPr="00797741" w:rsidRDefault="009562AE" w:rsidP="00797741">
            <w:pPr>
              <w:widowControl w:val="0"/>
              <w:autoSpaceDE w:val="0"/>
              <w:autoSpaceDN w:val="0"/>
              <w:rPr>
                <w:sz w:val="20"/>
                <w:szCs w:val="20"/>
              </w:rPr>
            </w:pPr>
            <w:r w:rsidRPr="00797741">
              <w:rPr>
                <w:sz w:val="20"/>
                <w:szCs w:val="20"/>
              </w:rPr>
              <w:t>всего</w:t>
            </w:r>
          </w:p>
        </w:tc>
        <w:tc>
          <w:tcPr>
            <w:tcW w:w="931" w:type="dxa"/>
            <w:tcBorders>
              <w:top w:val="nil"/>
              <w:left w:val="nil"/>
              <w:bottom w:val="single" w:sz="4" w:space="0" w:color="auto"/>
              <w:right w:val="single" w:sz="4" w:space="0" w:color="auto"/>
            </w:tcBorders>
            <w:vAlign w:val="center"/>
            <w:hideMark/>
          </w:tcPr>
          <w:p w:rsidR="009562AE" w:rsidRPr="00797741" w:rsidRDefault="009562AE" w:rsidP="007E2A5E">
            <w:pPr>
              <w:jc w:val="center"/>
              <w:rPr>
                <w:bCs/>
                <w:color w:val="000000"/>
                <w:sz w:val="18"/>
                <w:szCs w:val="18"/>
              </w:rPr>
            </w:pPr>
            <w:r>
              <w:rPr>
                <w:bCs/>
                <w:color w:val="000000"/>
                <w:sz w:val="18"/>
                <w:szCs w:val="18"/>
              </w:rPr>
              <w:t>2939,4</w:t>
            </w:r>
          </w:p>
        </w:tc>
        <w:tc>
          <w:tcPr>
            <w:tcW w:w="992" w:type="dxa"/>
            <w:tcBorders>
              <w:top w:val="nil"/>
              <w:left w:val="nil"/>
              <w:bottom w:val="single" w:sz="4" w:space="0" w:color="auto"/>
              <w:right w:val="single" w:sz="4" w:space="0" w:color="auto"/>
            </w:tcBorders>
            <w:vAlign w:val="center"/>
            <w:hideMark/>
          </w:tcPr>
          <w:p w:rsidR="009562AE" w:rsidRPr="00797741" w:rsidRDefault="009562AE" w:rsidP="007E2A5E">
            <w:pPr>
              <w:jc w:val="center"/>
              <w:rPr>
                <w:bCs/>
                <w:color w:val="000000"/>
                <w:sz w:val="18"/>
                <w:szCs w:val="18"/>
              </w:rPr>
            </w:pPr>
            <w:r>
              <w:rPr>
                <w:bCs/>
                <w:color w:val="000000"/>
                <w:sz w:val="18"/>
                <w:szCs w:val="18"/>
              </w:rPr>
              <w:t>1032,0</w:t>
            </w:r>
          </w:p>
        </w:tc>
        <w:tc>
          <w:tcPr>
            <w:tcW w:w="851" w:type="dxa"/>
            <w:tcBorders>
              <w:top w:val="nil"/>
              <w:left w:val="nil"/>
              <w:bottom w:val="single" w:sz="4" w:space="0" w:color="auto"/>
              <w:right w:val="single" w:sz="4" w:space="0" w:color="auto"/>
            </w:tcBorders>
            <w:vAlign w:val="center"/>
            <w:hideMark/>
          </w:tcPr>
          <w:p w:rsidR="009562AE" w:rsidRPr="00797741" w:rsidRDefault="009562AE" w:rsidP="00797741">
            <w:pPr>
              <w:jc w:val="center"/>
              <w:rPr>
                <w:bCs/>
                <w:color w:val="000000"/>
                <w:sz w:val="18"/>
                <w:szCs w:val="18"/>
              </w:rPr>
            </w:pPr>
            <w:r>
              <w:rPr>
                <w:bCs/>
                <w:color w:val="000000"/>
                <w:sz w:val="18"/>
                <w:szCs w:val="18"/>
              </w:rPr>
              <w:t>953,7</w:t>
            </w:r>
          </w:p>
        </w:tc>
        <w:tc>
          <w:tcPr>
            <w:tcW w:w="992" w:type="dxa"/>
            <w:tcBorders>
              <w:top w:val="nil"/>
              <w:left w:val="nil"/>
              <w:bottom w:val="single" w:sz="4" w:space="0" w:color="auto"/>
              <w:right w:val="single" w:sz="4" w:space="0" w:color="auto"/>
            </w:tcBorders>
            <w:vAlign w:val="center"/>
            <w:hideMark/>
          </w:tcPr>
          <w:p w:rsidR="009562AE" w:rsidRPr="00797741" w:rsidRDefault="009562AE" w:rsidP="00797741">
            <w:pPr>
              <w:jc w:val="center"/>
              <w:rPr>
                <w:bCs/>
                <w:color w:val="000000"/>
                <w:sz w:val="18"/>
                <w:szCs w:val="18"/>
              </w:rPr>
            </w:pPr>
            <w:r>
              <w:rPr>
                <w:bCs/>
                <w:color w:val="000000"/>
                <w:sz w:val="18"/>
                <w:szCs w:val="18"/>
              </w:rPr>
              <w:t>953,7</w:t>
            </w:r>
          </w:p>
        </w:tc>
        <w:tc>
          <w:tcPr>
            <w:tcW w:w="992" w:type="dxa"/>
            <w:tcBorders>
              <w:top w:val="nil"/>
              <w:left w:val="nil"/>
              <w:bottom w:val="single" w:sz="4" w:space="0" w:color="auto"/>
              <w:right w:val="single" w:sz="4" w:space="0" w:color="auto"/>
            </w:tcBorders>
            <w:vAlign w:val="center"/>
            <w:hideMark/>
          </w:tcPr>
          <w:p w:rsidR="009562AE" w:rsidRPr="00797741" w:rsidRDefault="009562AE"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hideMark/>
          </w:tcPr>
          <w:p w:rsidR="009562AE" w:rsidRPr="00797741" w:rsidRDefault="009562AE" w:rsidP="00797741">
            <w:pPr>
              <w:jc w:val="center"/>
              <w:rPr>
                <w:bCs/>
                <w:color w:val="000000"/>
                <w:sz w:val="18"/>
                <w:szCs w:val="18"/>
              </w:rPr>
            </w:pPr>
            <w:r w:rsidRPr="00797741">
              <w:rPr>
                <w:bCs/>
                <w:color w:val="000000"/>
                <w:sz w:val="18"/>
                <w:szCs w:val="18"/>
              </w:rPr>
              <w:t>0,00</w:t>
            </w:r>
          </w:p>
        </w:tc>
      </w:tr>
      <w:tr w:rsidR="00285DAA" w:rsidRPr="00797741" w:rsidTr="001B0505">
        <w:trPr>
          <w:trHeight w:val="397"/>
        </w:trPr>
        <w:tc>
          <w:tcPr>
            <w:tcW w:w="4815" w:type="dxa"/>
            <w:gridSpan w:val="2"/>
            <w:vMerge/>
            <w:tcBorders>
              <w:left w:val="single" w:sz="4" w:space="0" w:color="auto"/>
              <w:right w:val="single" w:sz="4" w:space="0" w:color="auto"/>
            </w:tcBorders>
            <w:vAlign w:val="center"/>
          </w:tcPr>
          <w:p w:rsidR="00285DAA" w:rsidRPr="00797741" w:rsidRDefault="00285DAA" w:rsidP="00797741">
            <w:pPr>
              <w:rPr>
                <w:bCs/>
                <w:color w:val="000000"/>
                <w:sz w:val="20"/>
                <w:szCs w:val="20"/>
              </w:rPr>
            </w:pPr>
          </w:p>
        </w:tc>
        <w:tc>
          <w:tcPr>
            <w:tcW w:w="1843" w:type="dxa"/>
            <w:vMerge/>
            <w:tcBorders>
              <w:left w:val="single" w:sz="4" w:space="0" w:color="auto"/>
              <w:right w:val="single" w:sz="4" w:space="0" w:color="auto"/>
            </w:tcBorders>
            <w:vAlign w:val="center"/>
          </w:tcPr>
          <w:p w:rsidR="00285DAA" w:rsidRPr="00797741" w:rsidRDefault="00285DAA" w:rsidP="00797741">
            <w:pPr>
              <w:rPr>
                <w:bCs/>
                <w:color w:val="000000"/>
                <w:sz w:val="20"/>
                <w:szCs w:val="20"/>
              </w:rPr>
            </w:pPr>
          </w:p>
        </w:tc>
        <w:tc>
          <w:tcPr>
            <w:tcW w:w="2193" w:type="dxa"/>
            <w:tcBorders>
              <w:top w:val="nil"/>
              <w:left w:val="nil"/>
              <w:bottom w:val="single" w:sz="4" w:space="0" w:color="auto"/>
              <w:right w:val="single" w:sz="4" w:space="0" w:color="auto"/>
            </w:tcBorders>
          </w:tcPr>
          <w:p w:rsidR="00285DAA" w:rsidRPr="00797741" w:rsidRDefault="00285DAA" w:rsidP="00797741">
            <w:pPr>
              <w:widowControl w:val="0"/>
              <w:autoSpaceDE w:val="0"/>
              <w:autoSpaceDN w:val="0"/>
              <w:rPr>
                <w:sz w:val="20"/>
                <w:szCs w:val="20"/>
              </w:rPr>
            </w:pPr>
            <w:r w:rsidRPr="00797741">
              <w:rPr>
                <w:sz w:val="20"/>
                <w:szCs w:val="20"/>
              </w:rPr>
              <w:t>федеральный бюджет</w:t>
            </w:r>
          </w:p>
        </w:tc>
        <w:tc>
          <w:tcPr>
            <w:tcW w:w="93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r>
      <w:tr w:rsidR="00285DAA" w:rsidRPr="00797741" w:rsidTr="001B0505">
        <w:trPr>
          <w:trHeight w:val="397"/>
        </w:trPr>
        <w:tc>
          <w:tcPr>
            <w:tcW w:w="4815" w:type="dxa"/>
            <w:gridSpan w:val="2"/>
            <w:vMerge/>
            <w:tcBorders>
              <w:left w:val="single" w:sz="4" w:space="0" w:color="auto"/>
              <w:right w:val="single" w:sz="4" w:space="0" w:color="auto"/>
            </w:tcBorders>
            <w:vAlign w:val="center"/>
          </w:tcPr>
          <w:p w:rsidR="00285DAA" w:rsidRPr="00797741" w:rsidRDefault="00285DAA" w:rsidP="00797741">
            <w:pPr>
              <w:rPr>
                <w:bCs/>
                <w:color w:val="000000"/>
                <w:sz w:val="20"/>
                <w:szCs w:val="20"/>
              </w:rPr>
            </w:pPr>
          </w:p>
        </w:tc>
        <w:tc>
          <w:tcPr>
            <w:tcW w:w="1843" w:type="dxa"/>
            <w:vMerge/>
            <w:tcBorders>
              <w:left w:val="single" w:sz="4" w:space="0" w:color="auto"/>
              <w:right w:val="single" w:sz="4" w:space="0" w:color="auto"/>
            </w:tcBorders>
            <w:vAlign w:val="center"/>
          </w:tcPr>
          <w:p w:rsidR="00285DAA" w:rsidRPr="00797741" w:rsidRDefault="00285DAA" w:rsidP="00797741">
            <w:pPr>
              <w:rPr>
                <w:bCs/>
                <w:color w:val="000000"/>
                <w:sz w:val="20"/>
                <w:szCs w:val="20"/>
              </w:rPr>
            </w:pPr>
          </w:p>
        </w:tc>
        <w:tc>
          <w:tcPr>
            <w:tcW w:w="2193" w:type="dxa"/>
            <w:tcBorders>
              <w:top w:val="nil"/>
              <w:left w:val="nil"/>
              <w:bottom w:val="single" w:sz="4" w:space="0" w:color="auto"/>
              <w:right w:val="single" w:sz="4" w:space="0" w:color="auto"/>
            </w:tcBorders>
          </w:tcPr>
          <w:p w:rsidR="00285DAA" w:rsidRPr="00797741" w:rsidRDefault="00285DAA" w:rsidP="00797741">
            <w:pPr>
              <w:widowControl w:val="0"/>
              <w:autoSpaceDE w:val="0"/>
              <w:autoSpaceDN w:val="0"/>
              <w:rPr>
                <w:sz w:val="20"/>
                <w:szCs w:val="20"/>
              </w:rPr>
            </w:pPr>
            <w:r w:rsidRPr="00797741">
              <w:rPr>
                <w:sz w:val="20"/>
                <w:szCs w:val="20"/>
              </w:rPr>
              <w:t>бюджет автономного округа</w:t>
            </w:r>
          </w:p>
        </w:tc>
        <w:tc>
          <w:tcPr>
            <w:tcW w:w="93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r>
      <w:tr w:rsidR="00285DAA" w:rsidRPr="00797741" w:rsidTr="001B0505">
        <w:trPr>
          <w:trHeight w:val="397"/>
        </w:trPr>
        <w:tc>
          <w:tcPr>
            <w:tcW w:w="4815" w:type="dxa"/>
            <w:gridSpan w:val="2"/>
            <w:vMerge/>
            <w:tcBorders>
              <w:left w:val="single" w:sz="4" w:space="0" w:color="auto"/>
              <w:right w:val="single" w:sz="4" w:space="0" w:color="auto"/>
            </w:tcBorders>
            <w:vAlign w:val="center"/>
            <w:hideMark/>
          </w:tcPr>
          <w:p w:rsidR="00285DAA" w:rsidRPr="00797741" w:rsidRDefault="00285DAA" w:rsidP="00797741">
            <w:pPr>
              <w:rPr>
                <w:bCs/>
                <w:color w:val="000000"/>
                <w:sz w:val="20"/>
                <w:szCs w:val="20"/>
              </w:rPr>
            </w:pPr>
          </w:p>
        </w:tc>
        <w:tc>
          <w:tcPr>
            <w:tcW w:w="1843" w:type="dxa"/>
            <w:vMerge/>
            <w:tcBorders>
              <w:left w:val="single" w:sz="4" w:space="0" w:color="auto"/>
              <w:right w:val="single" w:sz="4" w:space="0" w:color="auto"/>
            </w:tcBorders>
            <w:vAlign w:val="center"/>
            <w:hideMark/>
          </w:tcPr>
          <w:p w:rsidR="00285DAA" w:rsidRPr="00797741" w:rsidRDefault="00285DAA" w:rsidP="00797741">
            <w:pPr>
              <w:rPr>
                <w:bCs/>
                <w:color w:val="000000"/>
                <w:sz w:val="20"/>
                <w:szCs w:val="20"/>
              </w:rPr>
            </w:pPr>
          </w:p>
        </w:tc>
        <w:tc>
          <w:tcPr>
            <w:tcW w:w="2193" w:type="dxa"/>
            <w:tcBorders>
              <w:top w:val="nil"/>
              <w:left w:val="nil"/>
              <w:bottom w:val="single" w:sz="4" w:space="0" w:color="auto"/>
              <w:right w:val="single" w:sz="4" w:space="0" w:color="auto"/>
            </w:tcBorders>
            <w:hideMark/>
          </w:tcPr>
          <w:p w:rsidR="00285DAA" w:rsidRPr="00797741" w:rsidRDefault="00285DAA" w:rsidP="00797741">
            <w:pPr>
              <w:widowControl w:val="0"/>
              <w:autoSpaceDE w:val="0"/>
              <w:autoSpaceDN w:val="0"/>
              <w:rPr>
                <w:sz w:val="20"/>
                <w:szCs w:val="20"/>
              </w:rPr>
            </w:pPr>
            <w:r w:rsidRPr="00797741">
              <w:rPr>
                <w:sz w:val="20"/>
                <w:szCs w:val="20"/>
              </w:rPr>
              <w:t>местный бюджет</w:t>
            </w:r>
          </w:p>
        </w:tc>
        <w:tc>
          <w:tcPr>
            <w:tcW w:w="931" w:type="dxa"/>
            <w:tcBorders>
              <w:top w:val="nil"/>
              <w:left w:val="nil"/>
              <w:bottom w:val="single" w:sz="4" w:space="0" w:color="auto"/>
              <w:right w:val="single" w:sz="4" w:space="0" w:color="auto"/>
            </w:tcBorders>
            <w:vAlign w:val="center"/>
            <w:hideMark/>
          </w:tcPr>
          <w:p w:rsidR="00285DAA" w:rsidRPr="00797741" w:rsidRDefault="009562AE" w:rsidP="000D220C">
            <w:pPr>
              <w:jc w:val="center"/>
              <w:rPr>
                <w:bCs/>
                <w:color w:val="000000"/>
                <w:sz w:val="18"/>
                <w:szCs w:val="18"/>
              </w:rPr>
            </w:pPr>
            <w:r>
              <w:rPr>
                <w:bCs/>
                <w:color w:val="000000"/>
                <w:sz w:val="18"/>
                <w:szCs w:val="18"/>
              </w:rPr>
              <w:t>2939,4</w:t>
            </w:r>
          </w:p>
        </w:tc>
        <w:tc>
          <w:tcPr>
            <w:tcW w:w="992" w:type="dxa"/>
            <w:tcBorders>
              <w:top w:val="nil"/>
              <w:left w:val="nil"/>
              <w:bottom w:val="single" w:sz="4" w:space="0" w:color="auto"/>
              <w:right w:val="single" w:sz="4" w:space="0" w:color="auto"/>
            </w:tcBorders>
            <w:vAlign w:val="center"/>
            <w:hideMark/>
          </w:tcPr>
          <w:p w:rsidR="00285DAA" w:rsidRPr="00797741" w:rsidRDefault="00D422E7" w:rsidP="000E2D5C">
            <w:pPr>
              <w:jc w:val="center"/>
              <w:rPr>
                <w:bCs/>
                <w:color w:val="000000"/>
                <w:sz w:val="18"/>
                <w:szCs w:val="18"/>
              </w:rPr>
            </w:pPr>
            <w:r>
              <w:rPr>
                <w:bCs/>
                <w:color w:val="000000"/>
                <w:sz w:val="18"/>
                <w:szCs w:val="18"/>
              </w:rPr>
              <w:t>103</w:t>
            </w:r>
            <w:r w:rsidR="000E2D5C">
              <w:rPr>
                <w:bCs/>
                <w:color w:val="000000"/>
                <w:sz w:val="18"/>
                <w:szCs w:val="18"/>
              </w:rPr>
              <w:t>2,0</w:t>
            </w:r>
          </w:p>
        </w:tc>
        <w:tc>
          <w:tcPr>
            <w:tcW w:w="851" w:type="dxa"/>
            <w:tcBorders>
              <w:top w:val="nil"/>
              <w:left w:val="nil"/>
              <w:bottom w:val="single" w:sz="4" w:space="0" w:color="auto"/>
              <w:right w:val="single" w:sz="4" w:space="0" w:color="auto"/>
            </w:tcBorders>
            <w:vAlign w:val="center"/>
            <w:hideMark/>
          </w:tcPr>
          <w:p w:rsidR="00285DAA" w:rsidRPr="00797741" w:rsidRDefault="00797741" w:rsidP="00797741">
            <w:pPr>
              <w:jc w:val="center"/>
              <w:rPr>
                <w:bCs/>
                <w:color w:val="000000"/>
                <w:sz w:val="18"/>
                <w:szCs w:val="18"/>
              </w:rPr>
            </w:pPr>
            <w:r w:rsidRPr="00797741">
              <w:rPr>
                <w:bCs/>
                <w:color w:val="000000"/>
                <w:sz w:val="18"/>
                <w:szCs w:val="18"/>
              </w:rPr>
              <w:t>953,7</w:t>
            </w:r>
          </w:p>
        </w:tc>
        <w:tc>
          <w:tcPr>
            <w:tcW w:w="992" w:type="dxa"/>
            <w:tcBorders>
              <w:top w:val="nil"/>
              <w:left w:val="nil"/>
              <w:bottom w:val="single" w:sz="4" w:space="0" w:color="auto"/>
              <w:right w:val="single" w:sz="4" w:space="0" w:color="auto"/>
            </w:tcBorders>
            <w:vAlign w:val="center"/>
            <w:hideMark/>
          </w:tcPr>
          <w:p w:rsidR="00285DAA" w:rsidRPr="00797741" w:rsidRDefault="00797741" w:rsidP="00797741">
            <w:pPr>
              <w:jc w:val="center"/>
              <w:rPr>
                <w:bCs/>
                <w:color w:val="000000"/>
                <w:sz w:val="18"/>
                <w:szCs w:val="18"/>
              </w:rPr>
            </w:pPr>
            <w:r w:rsidRPr="00797741">
              <w:rPr>
                <w:bCs/>
                <w:color w:val="000000"/>
                <w:sz w:val="18"/>
                <w:szCs w:val="18"/>
              </w:rPr>
              <w:t>953,7</w:t>
            </w:r>
          </w:p>
        </w:tc>
        <w:tc>
          <w:tcPr>
            <w:tcW w:w="992" w:type="dxa"/>
            <w:tcBorders>
              <w:top w:val="nil"/>
              <w:left w:val="nil"/>
              <w:bottom w:val="single" w:sz="4" w:space="0" w:color="auto"/>
              <w:right w:val="single" w:sz="4" w:space="0" w:color="auto"/>
            </w:tcBorders>
            <w:vAlign w:val="center"/>
            <w:hideMark/>
          </w:tcPr>
          <w:p w:rsidR="00285DAA" w:rsidRPr="00797741" w:rsidRDefault="00285DAA"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hideMark/>
          </w:tcPr>
          <w:p w:rsidR="00285DAA" w:rsidRPr="00797741" w:rsidRDefault="00285DAA" w:rsidP="00797741">
            <w:pPr>
              <w:jc w:val="center"/>
              <w:rPr>
                <w:bCs/>
                <w:color w:val="000000"/>
                <w:sz w:val="18"/>
                <w:szCs w:val="18"/>
              </w:rPr>
            </w:pPr>
            <w:r w:rsidRPr="00797741">
              <w:rPr>
                <w:bCs/>
                <w:color w:val="000000"/>
                <w:sz w:val="18"/>
                <w:szCs w:val="18"/>
              </w:rPr>
              <w:t>0,00</w:t>
            </w:r>
          </w:p>
        </w:tc>
      </w:tr>
      <w:tr w:rsidR="00285DAA" w:rsidRPr="00797741" w:rsidTr="001B0505">
        <w:trPr>
          <w:trHeight w:val="397"/>
        </w:trPr>
        <w:tc>
          <w:tcPr>
            <w:tcW w:w="4815" w:type="dxa"/>
            <w:gridSpan w:val="2"/>
            <w:vMerge/>
            <w:tcBorders>
              <w:left w:val="single" w:sz="4" w:space="0" w:color="auto"/>
              <w:bottom w:val="single" w:sz="4" w:space="0" w:color="auto"/>
              <w:right w:val="single" w:sz="4" w:space="0" w:color="auto"/>
            </w:tcBorders>
            <w:vAlign w:val="center"/>
          </w:tcPr>
          <w:p w:rsidR="00285DAA" w:rsidRPr="00797741" w:rsidRDefault="00285DAA" w:rsidP="00797741">
            <w:pPr>
              <w:rPr>
                <w:bCs/>
                <w:color w:val="000000"/>
                <w:sz w:val="20"/>
                <w:szCs w:val="20"/>
              </w:rPr>
            </w:pPr>
          </w:p>
        </w:tc>
        <w:tc>
          <w:tcPr>
            <w:tcW w:w="1843" w:type="dxa"/>
            <w:vMerge/>
            <w:tcBorders>
              <w:left w:val="single" w:sz="4" w:space="0" w:color="auto"/>
              <w:bottom w:val="single" w:sz="4" w:space="0" w:color="auto"/>
              <w:right w:val="single" w:sz="4" w:space="0" w:color="auto"/>
            </w:tcBorders>
            <w:vAlign w:val="center"/>
          </w:tcPr>
          <w:p w:rsidR="00285DAA" w:rsidRPr="00797741" w:rsidRDefault="00285DAA" w:rsidP="00797741">
            <w:pPr>
              <w:rPr>
                <w:bCs/>
                <w:color w:val="000000"/>
                <w:sz w:val="20"/>
                <w:szCs w:val="20"/>
              </w:rPr>
            </w:pPr>
          </w:p>
        </w:tc>
        <w:tc>
          <w:tcPr>
            <w:tcW w:w="2193" w:type="dxa"/>
            <w:tcBorders>
              <w:top w:val="nil"/>
              <w:left w:val="nil"/>
              <w:bottom w:val="single" w:sz="4" w:space="0" w:color="auto"/>
              <w:right w:val="single" w:sz="4" w:space="0" w:color="auto"/>
            </w:tcBorders>
          </w:tcPr>
          <w:p w:rsidR="00285DAA" w:rsidRPr="00797741" w:rsidRDefault="00285DAA" w:rsidP="00797741">
            <w:pPr>
              <w:widowControl w:val="0"/>
              <w:autoSpaceDE w:val="0"/>
              <w:autoSpaceDN w:val="0"/>
              <w:rPr>
                <w:sz w:val="20"/>
                <w:szCs w:val="20"/>
              </w:rPr>
            </w:pPr>
            <w:r w:rsidRPr="00797741">
              <w:rPr>
                <w:sz w:val="20"/>
                <w:szCs w:val="20"/>
              </w:rPr>
              <w:t>иные источники ф</w:t>
            </w:r>
            <w:r w:rsidRPr="00797741">
              <w:rPr>
                <w:sz w:val="20"/>
                <w:szCs w:val="20"/>
              </w:rPr>
              <w:t>и</w:t>
            </w:r>
            <w:r w:rsidRPr="00797741">
              <w:rPr>
                <w:sz w:val="20"/>
                <w:szCs w:val="20"/>
              </w:rPr>
              <w:t>нансирования</w:t>
            </w:r>
          </w:p>
        </w:tc>
        <w:tc>
          <w:tcPr>
            <w:tcW w:w="93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285DAA" w:rsidRPr="00797741" w:rsidRDefault="00285DAA" w:rsidP="00797741">
            <w:pPr>
              <w:jc w:val="center"/>
              <w:rPr>
                <w:bCs/>
                <w:color w:val="000000"/>
                <w:sz w:val="18"/>
                <w:szCs w:val="18"/>
              </w:rPr>
            </w:pPr>
            <w:r w:rsidRPr="00797741">
              <w:rPr>
                <w:bCs/>
                <w:color w:val="000000"/>
                <w:sz w:val="18"/>
                <w:szCs w:val="18"/>
              </w:rPr>
              <w:t>0,00</w:t>
            </w:r>
          </w:p>
        </w:tc>
      </w:tr>
      <w:tr w:rsidR="00285DAA" w:rsidRPr="00797741" w:rsidTr="00EE7D5D">
        <w:trPr>
          <w:trHeight w:val="288"/>
        </w:trPr>
        <w:tc>
          <w:tcPr>
            <w:tcW w:w="14460" w:type="dxa"/>
            <w:gridSpan w:val="10"/>
            <w:tcBorders>
              <w:top w:val="nil"/>
              <w:left w:val="single" w:sz="4" w:space="0" w:color="auto"/>
              <w:bottom w:val="single" w:sz="4" w:space="0" w:color="auto"/>
              <w:right w:val="single" w:sz="4" w:space="0" w:color="auto"/>
            </w:tcBorders>
            <w:noWrap/>
            <w:vAlign w:val="center"/>
            <w:hideMark/>
          </w:tcPr>
          <w:p w:rsidR="00285DAA" w:rsidRPr="00797741" w:rsidRDefault="00285DAA" w:rsidP="00797741">
            <w:pPr>
              <w:rPr>
                <w:color w:val="000000"/>
                <w:sz w:val="20"/>
                <w:szCs w:val="20"/>
              </w:rPr>
            </w:pPr>
            <w:r w:rsidRPr="00797741">
              <w:rPr>
                <w:color w:val="000000"/>
                <w:sz w:val="20"/>
                <w:szCs w:val="20"/>
              </w:rPr>
              <w:t>в том числе:</w:t>
            </w:r>
            <w:r w:rsidRPr="00797741">
              <w:rPr>
                <w:color w:val="000000"/>
                <w:sz w:val="18"/>
                <w:szCs w:val="18"/>
              </w:rPr>
              <w:t> </w:t>
            </w:r>
          </w:p>
        </w:tc>
      </w:tr>
      <w:tr w:rsidR="009562AE" w:rsidRPr="00797741" w:rsidTr="001B0505">
        <w:trPr>
          <w:trHeight w:val="300"/>
        </w:trPr>
        <w:tc>
          <w:tcPr>
            <w:tcW w:w="4815" w:type="dxa"/>
            <w:gridSpan w:val="2"/>
            <w:vMerge w:val="restart"/>
            <w:tcBorders>
              <w:top w:val="single" w:sz="4" w:space="0" w:color="auto"/>
              <w:left w:val="single" w:sz="4" w:space="0" w:color="auto"/>
              <w:right w:val="single" w:sz="4" w:space="0" w:color="auto"/>
            </w:tcBorders>
            <w:vAlign w:val="center"/>
            <w:hideMark/>
          </w:tcPr>
          <w:p w:rsidR="009562AE" w:rsidRPr="00797741" w:rsidRDefault="009562AE" w:rsidP="00797741">
            <w:pPr>
              <w:rPr>
                <w:color w:val="000000"/>
                <w:sz w:val="20"/>
                <w:szCs w:val="20"/>
              </w:rPr>
            </w:pPr>
            <w:r w:rsidRPr="00797741">
              <w:rPr>
                <w:color w:val="000000"/>
                <w:sz w:val="20"/>
                <w:szCs w:val="20"/>
              </w:rPr>
              <w:t>ответственный исполнитель (наименование стру</w:t>
            </w:r>
            <w:r w:rsidRPr="00797741">
              <w:rPr>
                <w:color w:val="000000"/>
                <w:sz w:val="20"/>
                <w:szCs w:val="20"/>
              </w:rPr>
              <w:t>к</w:t>
            </w:r>
            <w:r w:rsidRPr="00797741">
              <w:rPr>
                <w:color w:val="000000"/>
                <w:sz w:val="20"/>
                <w:szCs w:val="20"/>
              </w:rPr>
              <w:t>турного подразделения администрации поселения, муниципального учреждения поселения)</w:t>
            </w:r>
          </w:p>
        </w:tc>
        <w:tc>
          <w:tcPr>
            <w:tcW w:w="1843" w:type="dxa"/>
            <w:vMerge w:val="restart"/>
            <w:tcBorders>
              <w:top w:val="nil"/>
              <w:left w:val="single" w:sz="4" w:space="0" w:color="auto"/>
              <w:right w:val="single" w:sz="4" w:space="0" w:color="auto"/>
            </w:tcBorders>
            <w:vAlign w:val="center"/>
            <w:hideMark/>
          </w:tcPr>
          <w:p w:rsidR="009562AE" w:rsidRPr="00797741" w:rsidRDefault="009562AE" w:rsidP="00797741">
            <w:pPr>
              <w:jc w:val="center"/>
              <w:rPr>
                <w:color w:val="000000"/>
                <w:sz w:val="20"/>
                <w:szCs w:val="20"/>
              </w:rPr>
            </w:pPr>
            <w:r w:rsidRPr="00797741">
              <w:rPr>
                <w:sz w:val="22"/>
                <w:szCs w:val="22"/>
              </w:rPr>
              <w:t>Общий отдел администрации сельского пос</w:t>
            </w:r>
            <w:r w:rsidRPr="00797741">
              <w:rPr>
                <w:sz w:val="22"/>
                <w:szCs w:val="22"/>
              </w:rPr>
              <w:t>е</w:t>
            </w:r>
            <w:r w:rsidRPr="00797741">
              <w:rPr>
                <w:sz w:val="22"/>
                <w:szCs w:val="22"/>
              </w:rPr>
              <w:t>ления Вата</w:t>
            </w:r>
          </w:p>
        </w:tc>
        <w:tc>
          <w:tcPr>
            <w:tcW w:w="2193" w:type="dxa"/>
            <w:tcBorders>
              <w:top w:val="nil"/>
              <w:left w:val="nil"/>
              <w:bottom w:val="single" w:sz="4" w:space="0" w:color="auto"/>
              <w:right w:val="single" w:sz="4" w:space="0" w:color="auto"/>
            </w:tcBorders>
            <w:hideMark/>
          </w:tcPr>
          <w:p w:rsidR="009562AE" w:rsidRPr="00797741" w:rsidRDefault="009562AE" w:rsidP="00797741">
            <w:pPr>
              <w:widowControl w:val="0"/>
              <w:autoSpaceDE w:val="0"/>
              <w:autoSpaceDN w:val="0"/>
              <w:rPr>
                <w:sz w:val="20"/>
                <w:szCs w:val="20"/>
              </w:rPr>
            </w:pPr>
            <w:r w:rsidRPr="00797741">
              <w:rPr>
                <w:sz w:val="20"/>
                <w:szCs w:val="20"/>
              </w:rPr>
              <w:t>всего</w:t>
            </w:r>
          </w:p>
        </w:tc>
        <w:tc>
          <w:tcPr>
            <w:tcW w:w="931" w:type="dxa"/>
            <w:tcBorders>
              <w:top w:val="nil"/>
              <w:left w:val="nil"/>
              <w:bottom w:val="single" w:sz="4" w:space="0" w:color="auto"/>
              <w:right w:val="single" w:sz="4" w:space="0" w:color="auto"/>
            </w:tcBorders>
            <w:vAlign w:val="center"/>
            <w:hideMark/>
          </w:tcPr>
          <w:p w:rsidR="009562AE" w:rsidRPr="00797741" w:rsidRDefault="009562AE" w:rsidP="007E2A5E">
            <w:pPr>
              <w:jc w:val="center"/>
              <w:rPr>
                <w:bCs/>
                <w:color w:val="000000"/>
                <w:sz w:val="18"/>
                <w:szCs w:val="18"/>
              </w:rPr>
            </w:pPr>
            <w:r>
              <w:rPr>
                <w:bCs/>
                <w:color w:val="000000"/>
                <w:sz w:val="18"/>
                <w:szCs w:val="18"/>
              </w:rPr>
              <w:t>2939,4</w:t>
            </w:r>
          </w:p>
        </w:tc>
        <w:tc>
          <w:tcPr>
            <w:tcW w:w="992" w:type="dxa"/>
            <w:tcBorders>
              <w:top w:val="nil"/>
              <w:left w:val="nil"/>
              <w:bottom w:val="single" w:sz="4" w:space="0" w:color="auto"/>
              <w:right w:val="single" w:sz="4" w:space="0" w:color="auto"/>
            </w:tcBorders>
            <w:vAlign w:val="center"/>
            <w:hideMark/>
          </w:tcPr>
          <w:p w:rsidR="009562AE" w:rsidRPr="00797741" w:rsidRDefault="009562AE" w:rsidP="007E2A5E">
            <w:pPr>
              <w:jc w:val="center"/>
              <w:rPr>
                <w:bCs/>
                <w:color w:val="000000"/>
                <w:sz w:val="18"/>
                <w:szCs w:val="18"/>
              </w:rPr>
            </w:pPr>
            <w:r>
              <w:rPr>
                <w:bCs/>
                <w:color w:val="000000"/>
                <w:sz w:val="18"/>
                <w:szCs w:val="18"/>
              </w:rPr>
              <w:t>1032,0</w:t>
            </w:r>
          </w:p>
        </w:tc>
        <w:tc>
          <w:tcPr>
            <w:tcW w:w="851" w:type="dxa"/>
            <w:tcBorders>
              <w:top w:val="nil"/>
              <w:left w:val="nil"/>
              <w:bottom w:val="single" w:sz="4" w:space="0" w:color="auto"/>
              <w:right w:val="single" w:sz="4" w:space="0" w:color="auto"/>
            </w:tcBorders>
            <w:vAlign w:val="center"/>
            <w:hideMark/>
          </w:tcPr>
          <w:p w:rsidR="009562AE" w:rsidRPr="00797741" w:rsidRDefault="009562AE" w:rsidP="00AC7FF7">
            <w:pPr>
              <w:jc w:val="center"/>
              <w:rPr>
                <w:bCs/>
                <w:color w:val="000000"/>
                <w:sz w:val="18"/>
                <w:szCs w:val="18"/>
              </w:rPr>
            </w:pPr>
            <w:r>
              <w:rPr>
                <w:bCs/>
                <w:color w:val="000000"/>
                <w:sz w:val="18"/>
                <w:szCs w:val="18"/>
              </w:rPr>
              <w:t>953,7</w:t>
            </w:r>
          </w:p>
        </w:tc>
        <w:tc>
          <w:tcPr>
            <w:tcW w:w="992" w:type="dxa"/>
            <w:tcBorders>
              <w:top w:val="nil"/>
              <w:left w:val="nil"/>
              <w:bottom w:val="single" w:sz="4" w:space="0" w:color="auto"/>
              <w:right w:val="single" w:sz="4" w:space="0" w:color="auto"/>
            </w:tcBorders>
            <w:vAlign w:val="center"/>
            <w:hideMark/>
          </w:tcPr>
          <w:p w:rsidR="009562AE" w:rsidRPr="00797741" w:rsidRDefault="009562AE" w:rsidP="00AC7FF7">
            <w:pPr>
              <w:jc w:val="center"/>
              <w:rPr>
                <w:bCs/>
                <w:color w:val="000000"/>
                <w:sz w:val="18"/>
                <w:szCs w:val="18"/>
              </w:rPr>
            </w:pPr>
            <w:r>
              <w:rPr>
                <w:bCs/>
                <w:color w:val="000000"/>
                <w:sz w:val="18"/>
                <w:szCs w:val="18"/>
              </w:rPr>
              <w:t>953,7</w:t>
            </w:r>
          </w:p>
        </w:tc>
        <w:tc>
          <w:tcPr>
            <w:tcW w:w="992" w:type="dxa"/>
            <w:tcBorders>
              <w:top w:val="nil"/>
              <w:left w:val="nil"/>
              <w:bottom w:val="single" w:sz="4" w:space="0" w:color="auto"/>
              <w:right w:val="single" w:sz="4" w:space="0" w:color="auto"/>
            </w:tcBorders>
            <w:vAlign w:val="center"/>
            <w:hideMark/>
          </w:tcPr>
          <w:p w:rsidR="009562AE" w:rsidRPr="00797741" w:rsidRDefault="009562AE" w:rsidP="00AC7FF7">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hideMark/>
          </w:tcPr>
          <w:p w:rsidR="009562AE" w:rsidRPr="00797741" w:rsidRDefault="009562AE" w:rsidP="00AC7FF7">
            <w:pPr>
              <w:jc w:val="center"/>
              <w:rPr>
                <w:bCs/>
                <w:color w:val="000000"/>
                <w:sz w:val="18"/>
                <w:szCs w:val="18"/>
              </w:rPr>
            </w:pPr>
            <w:r w:rsidRPr="00797741">
              <w:rPr>
                <w:bCs/>
                <w:color w:val="000000"/>
                <w:sz w:val="18"/>
                <w:szCs w:val="18"/>
              </w:rPr>
              <w:t>0,00</w:t>
            </w:r>
          </w:p>
        </w:tc>
      </w:tr>
      <w:tr w:rsidR="007A536A" w:rsidRPr="00797741" w:rsidTr="001B0505">
        <w:trPr>
          <w:trHeight w:val="288"/>
        </w:trPr>
        <w:tc>
          <w:tcPr>
            <w:tcW w:w="4815" w:type="dxa"/>
            <w:gridSpan w:val="2"/>
            <w:vMerge/>
            <w:tcBorders>
              <w:left w:val="single" w:sz="4" w:space="0" w:color="auto"/>
              <w:right w:val="single" w:sz="4" w:space="0" w:color="auto"/>
            </w:tcBorders>
            <w:vAlign w:val="center"/>
          </w:tcPr>
          <w:p w:rsidR="007A536A" w:rsidRPr="00797741" w:rsidRDefault="007A536A" w:rsidP="00797741">
            <w:pPr>
              <w:rPr>
                <w:color w:val="000000"/>
                <w:sz w:val="20"/>
                <w:szCs w:val="20"/>
              </w:rPr>
            </w:pPr>
          </w:p>
        </w:tc>
        <w:tc>
          <w:tcPr>
            <w:tcW w:w="1843" w:type="dxa"/>
            <w:vMerge/>
            <w:tcBorders>
              <w:left w:val="single" w:sz="4" w:space="0" w:color="auto"/>
              <w:right w:val="single" w:sz="4" w:space="0" w:color="auto"/>
            </w:tcBorders>
            <w:vAlign w:val="center"/>
          </w:tcPr>
          <w:p w:rsidR="007A536A" w:rsidRPr="00797741" w:rsidRDefault="007A536A" w:rsidP="00797741">
            <w:pPr>
              <w:rPr>
                <w:color w:val="000000"/>
                <w:sz w:val="20"/>
                <w:szCs w:val="20"/>
              </w:rPr>
            </w:pPr>
          </w:p>
        </w:tc>
        <w:tc>
          <w:tcPr>
            <w:tcW w:w="2193" w:type="dxa"/>
            <w:tcBorders>
              <w:top w:val="nil"/>
              <w:left w:val="nil"/>
              <w:bottom w:val="single" w:sz="4" w:space="0" w:color="auto"/>
              <w:right w:val="single" w:sz="4" w:space="0" w:color="auto"/>
            </w:tcBorders>
          </w:tcPr>
          <w:p w:rsidR="007A536A" w:rsidRPr="00797741" w:rsidRDefault="007A536A" w:rsidP="00797741">
            <w:pPr>
              <w:widowControl w:val="0"/>
              <w:autoSpaceDE w:val="0"/>
              <w:autoSpaceDN w:val="0"/>
              <w:rPr>
                <w:sz w:val="20"/>
                <w:szCs w:val="20"/>
              </w:rPr>
            </w:pPr>
            <w:r w:rsidRPr="00797741">
              <w:rPr>
                <w:sz w:val="20"/>
                <w:szCs w:val="20"/>
              </w:rPr>
              <w:t>федеральный бюджет</w:t>
            </w:r>
          </w:p>
        </w:tc>
        <w:tc>
          <w:tcPr>
            <w:tcW w:w="93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r>
      <w:tr w:rsidR="007A536A" w:rsidRPr="00797741" w:rsidTr="001B0505">
        <w:trPr>
          <w:trHeight w:val="288"/>
        </w:trPr>
        <w:tc>
          <w:tcPr>
            <w:tcW w:w="4815" w:type="dxa"/>
            <w:gridSpan w:val="2"/>
            <w:vMerge/>
            <w:tcBorders>
              <w:left w:val="single" w:sz="4" w:space="0" w:color="auto"/>
              <w:right w:val="single" w:sz="4" w:space="0" w:color="auto"/>
            </w:tcBorders>
            <w:vAlign w:val="center"/>
          </w:tcPr>
          <w:p w:rsidR="007A536A" w:rsidRPr="00797741" w:rsidRDefault="007A536A" w:rsidP="00797741">
            <w:pPr>
              <w:rPr>
                <w:color w:val="000000"/>
                <w:sz w:val="20"/>
                <w:szCs w:val="20"/>
              </w:rPr>
            </w:pPr>
          </w:p>
        </w:tc>
        <w:tc>
          <w:tcPr>
            <w:tcW w:w="1843" w:type="dxa"/>
            <w:vMerge/>
            <w:tcBorders>
              <w:left w:val="single" w:sz="4" w:space="0" w:color="auto"/>
              <w:right w:val="single" w:sz="4" w:space="0" w:color="auto"/>
            </w:tcBorders>
            <w:vAlign w:val="center"/>
          </w:tcPr>
          <w:p w:rsidR="007A536A" w:rsidRPr="00797741" w:rsidRDefault="007A536A" w:rsidP="00797741">
            <w:pPr>
              <w:rPr>
                <w:color w:val="000000"/>
                <w:sz w:val="20"/>
                <w:szCs w:val="20"/>
              </w:rPr>
            </w:pPr>
          </w:p>
        </w:tc>
        <w:tc>
          <w:tcPr>
            <w:tcW w:w="2193" w:type="dxa"/>
            <w:tcBorders>
              <w:top w:val="nil"/>
              <w:left w:val="nil"/>
              <w:bottom w:val="single" w:sz="4" w:space="0" w:color="auto"/>
              <w:right w:val="single" w:sz="4" w:space="0" w:color="auto"/>
            </w:tcBorders>
          </w:tcPr>
          <w:p w:rsidR="007A536A" w:rsidRPr="00797741" w:rsidRDefault="007A536A" w:rsidP="00797741">
            <w:pPr>
              <w:widowControl w:val="0"/>
              <w:autoSpaceDE w:val="0"/>
              <w:autoSpaceDN w:val="0"/>
              <w:rPr>
                <w:sz w:val="20"/>
                <w:szCs w:val="20"/>
              </w:rPr>
            </w:pPr>
            <w:r w:rsidRPr="00797741">
              <w:rPr>
                <w:sz w:val="20"/>
                <w:szCs w:val="20"/>
              </w:rPr>
              <w:t>бюджет автономного округа</w:t>
            </w:r>
          </w:p>
        </w:tc>
        <w:tc>
          <w:tcPr>
            <w:tcW w:w="93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r>
      <w:tr w:rsidR="009562AE" w:rsidRPr="00797741" w:rsidTr="001B0505">
        <w:trPr>
          <w:trHeight w:val="288"/>
        </w:trPr>
        <w:tc>
          <w:tcPr>
            <w:tcW w:w="4815" w:type="dxa"/>
            <w:gridSpan w:val="2"/>
            <w:vMerge/>
            <w:tcBorders>
              <w:left w:val="single" w:sz="4" w:space="0" w:color="auto"/>
              <w:right w:val="single" w:sz="4" w:space="0" w:color="auto"/>
            </w:tcBorders>
            <w:vAlign w:val="center"/>
            <w:hideMark/>
          </w:tcPr>
          <w:p w:rsidR="009562AE" w:rsidRPr="00797741" w:rsidRDefault="009562AE" w:rsidP="00797741">
            <w:pPr>
              <w:rPr>
                <w:color w:val="000000"/>
                <w:sz w:val="20"/>
                <w:szCs w:val="20"/>
              </w:rPr>
            </w:pPr>
          </w:p>
        </w:tc>
        <w:tc>
          <w:tcPr>
            <w:tcW w:w="1843" w:type="dxa"/>
            <w:vMerge/>
            <w:tcBorders>
              <w:left w:val="single" w:sz="4" w:space="0" w:color="auto"/>
              <w:right w:val="single" w:sz="4" w:space="0" w:color="auto"/>
            </w:tcBorders>
            <w:vAlign w:val="center"/>
            <w:hideMark/>
          </w:tcPr>
          <w:p w:rsidR="009562AE" w:rsidRPr="00797741" w:rsidRDefault="009562AE" w:rsidP="00797741">
            <w:pPr>
              <w:rPr>
                <w:color w:val="000000"/>
                <w:sz w:val="20"/>
                <w:szCs w:val="20"/>
              </w:rPr>
            </w:pPr>
          </w:p>
        </w:tc>
        <w:tc>
          <w:tcPr>
            <w:tcW w:w="2193" w:type="dxa"/>
            <w:tcBorders>
              <w:top w:val="nil"/>
              <w:left w:val="nil"/>
              <w:bottom w:val="single" w:sz="4" w:space="0" w:color="auto"/>
              <w:right w:val="single" w:sz="4" w:space="0" w:color="auto"/>
            </w:tcBorders>
            <w:hideMark/>
          </w:tcPr>
          <w:p w:rsidR="009562AE" w:rsidRPr="00797741" w:rsidRDefault="009562AE" w:rsidP="00797741">
            <w:pPr>
              <w:widowControl w:val="0"/>
              <w:autoSpaceDE w:val="0"/>
              <w:autoSpaceDN w:val="0"/>
              <w:rPr>
                <w:sz w:val="20"/>
                <w:szCs w:val="20"/>
              </w:rPr>
            </w:pPr>
            <w:r w:rsidRPr="00797741">
              <w:rPr>
                <w:sz w:val="20"/>
                <w:szCs w:val="20"/>
              </w:rPr>
              <w:t>местный бюджет</w:t>
            </w:r>
          </w:p>
        </w:tc>
        <w:tc>
          <w:tcPr>
            <w:tcW w:w="931" w:type="dxa"/>
            <w:tcBorders>
              <w:top w:val="nil"/>
              <w:left w:val="nil"/>
              <w:bottom w:val="single" w:sz="4" w:space="0" w:color="auto"/>
              <w:right w:val="single" w:sz="4" w:space="0" w:color="auto"/>
            </w:tcBorders>
            <w:vAlign w:val="center"/>
            <w:hideMark/>
          </w:tcPr>
          <w:p w:rsidR="009562AE" w:rsidRPr="00797741" w:rsidRDefault="009562AE" w:rsidP="007E2A5E">
            <w:pPr>
              <w:jc w:val="center"/>
              <w:rPr>
                <w:bCs/>
                <w:color w:val="000000"/>
                <w:sz w:val="18"/>
                <w:szCs w:val="18"/>
              </w:rPr>
            </w:pPr>
            <w:r>
              <w:rPr>
                <w:bCs/>
                <w:color w:val="000000"/>
                <w:sz w:val="18"/>
                <w:szCs w:val="18"/>
              </w:rPr>
              <w:t>2939,4</w:t>
            </w:r>
          </w:p>
        </w:tc>
        <w:tc>
          <w:tcPr>
            <w:tcW w:w="992" w:type="dxa"/>
            <w:tcBorders>
              <w:top w:val="nil"/>
              <w:left w:val="nil"/>
              <w:bottom w:val="single" w:sz="4" w:space="0" w:color="auto"/>
              <w:right w:val="single" w:sz="4" w:space="0" w:color="auto"/>
            </w:tcBorders>
            <w:vAlign w:val="center"/>
            <w:hideMark/>
          </w:tcPr>
          <w:p w:rsidR="009562AE" w:rsidRPr="00797741" w:rsidRDefault="009562AE" w:rsidP="007E2A5E">
            <w:pPr>
              <w:jc w:val="center"/>
              <w:rPr>
                <w:bCs/>
                <w:color w:val="000000"/>
                <w:sz w:val="18"/>
                <w:szCs w:val="18"/>
              </w:rPr>
            </w:pPr>
            <w:r>
              <w:rPr>
                <w:bCs/>
                <w:color w:val="000000"/>
                <w:sz w:val="18"/>
                <w:szCs w:val="18"/>
              </w:rPr>
              <w:t>1032,0</w:t>
            </w:r>
          </w:p>
        </w:tc>
        <w:tc>
          <w:tcPr>
            <w:tcW w:w="851" w:type="dxa"/>
            <w:tcBorders>
              <w:top w:val="nil"/>
              <w:left w:val="nil"/>
              <w:bottom w:val="single" w:sz="4" w:space="0" w:color="auto"/>
              <w:right w:val="single" w:sz="4" w:space="0" w:color="auto"/>
            </w:tcBorders>
            <w:vAlign w:val="center"/>
            <w:hideMark/>
          </w:tcPr>
          <w:p w:rsidR="009562AE" w:rsidRPr="00797741" w:rsidRDefault="009562AE" w:rsidP="00AC7FF7">
            <w:pPr>
              <w:jc w:val="center"/>
              <w:rPr>
                <w:bCs/>
                <w:color w:val="000000"/>
                <w:sz w:val="18"/>
                <w:szCs w:val="18"/>
              </w:rPr>
            </w:pPr>
            <w:r w:rsidRPr="00797741">
              <w:rPr>
                <w:bCs/>
                <w:color w:val="000000"/>
                <w:sz w:val="18"/>
                <w:szCs w:val="18"/>
              </w:rPr>
              <w:t>953,7</w:t>
            </w:r>
          </w:p>
        </w:tc>
        <w:tc>
          <w:tcPr>
            <w:tcW w:w="992" w:type="dxa"/>
            <w:tcBorders>
              <w:top w:val="nil"/>
              <w:left w:val="nil"/>
              <w:bottom w:val="single" w:sz="4" w:space="0" w:color="auto"/>
              <w:right w:val="single" w:sz="4" w:space="0" w:color="auto"/>
            </w:tcBorders>
            <w:vAlign w:val="center"/>
            <w:hideMark/>
          </w:tcPr>
          <w:p w:rsidR="009562AE" w:rsidRPr="00797741" w:rsidRDefault="009562AE" w:rsidP="00AC7FF7">
            <w:pPr>
              <w:jc w:val="center"/>
              <w:rPr>
                <w:bCs/>
                <w:color w:val="000000"/>
                <w:sz w:val="18"/>
                <w:szCs w:val="18"/>
              </w:rPr>
            </w:pPr>
            <w:r w:rsidRPr="00797741">
              <w:rPr>
                <w:bCs/>
                <w:color w:val="000000"/>
                <w:sz w:val="18"/>
                <w:szCs w:val="18"/>
              </w:rPr>
              <w:t>953,7</w:t>
            </w:r>
          </w:p>
        </w:tc>
        <w:tc>
          <w:tcPr>
            <w:tcW w:w="992" w:type="dxa"/>
            <w:tcBorders>
              <w:top w:val="nil"/>
              <w:left w:val="nil"/>
              <w:bottom w:val="single" w:sz="4" w:space="0" w:color="auto"/>
              <w:right w:val="single" w:sz="4" w:space="0" w:color="auto"/>
            </w:tcBorders>
            <w:vAlign w:val="center"/>
            <w:hideMark/>
          </w:tcPr>
          <w:p w:rsidR="009562AE" w:rsidRPr="00797741" w:rsidRDefault="009562AE" w:rsidP="00AC7FF7">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hideMark/>
          </w:tcPr>
          <w:p w:rsidR="009562AE" w:rsidRPr="00797741" w:rsidRDefault="009562AE" w:rsidP="00AC7FF7">
            <w:pPr>
              <w:jc w:val="center"/>
              <w:rPr>
                <w:bCs/>
                <w:color w:val="000000"/>
                <w:sz w:val="18"/>
                <w:szCs w:val="18"/>
              </w:rPr>
            </w:pPr>
            <w:r w:rsidRPr="00797741">
              <w:rPr>
                <w:bCs/>
                <w:color w:val="000000"/>
                <w:sz w:val="18"/>
                <w:szCs w:val="18"/>
              </w:rPr>
              <w:t>0,00</w:t>
            </w:r>
          </w:p>
        </w:tc>
      </w:tr>
      <w:tr w:rsidR="007A536A" w:rsidRPr="00797741" w:rsidTr="001B0505">
        <w:trPr>
          <w:trHeight w:val="288"/>
        </w:trPr>
        <w:tc>
          <w:tcPr>
            <w:tcW w:w="4815" w:type="dxa"/>
            <w:gridSpan w:val="2"/>
            <w:vMerge/>
            <w:tcBorders>
              <w:left w:val="single" w:sz="4" w:space="0" w:color="auto"/>
              <w:bottom w:val="single" w:sz="4" w:space="0" w:color="auto"/>
              <w:right w:val="single" w:sz="4" w:space="0" w:color="auto"/>
            </w:tcBorders>
            <w:vAlign w:val="center"/>
          </w:tcPr>
          <w:p w:rsidR="007A536A" w:rsidRPr="00797741" w:rsidRDefault="007A536A" w:rsidP="00797741">
            <w:pPr>
              <w:rPr>
                <w:color w:val="000000"/>
                <w:sz w:val="20"/>
                <w:szCs w:val="20"/>
              </w:rPr>
            </w:pPr>
          </w:p>
        </w:tc>
        <w:tc>
          <w:tcPr>
            <w:tcW w:w="1843" w:type="dxa"/>
            <w:vMerge/>
            <w:tcBorders>
              <w:left w:val="single" w:sz="4" w:space="0" w:color="auto"/>
              <w:bottom w:val="single" w:sz="4" w:space="0" w:color="auto"/>
              <w:right w:val="single" w:sz="4" w:space="0" w:color="auto"/>
            </w:tcBorders>
            <w:vAlign w:val="center"/>
          </w:tcPr>
          <w:p w:rsidR="007A536A" w:rsidRPr="00797741" w:rsidRDefault="007A536A" w:rsidP="00797741">
            <w:pPr>
              <w:rPr>
                <w:color w:val="000000"/>
                <w:sz w:val="20"/>
                <w:szCs w:val="20"/>
              </w:rPr>
            </w:pPr>
          </w:p>
        </w:tc>
        <w:tc>
          <w:tcPr>
            <w:tcW w:w="2193" w:type="dxa"/>
            <w:tcBorders>
              <w:top w:val="nil"/>
              <w:left w:val="nil"/>
              <w:bottom w:val="single" w:sz="4" w:space="0" w:color="auto"/>
              <w:right w:val="single" w:sz="4" w:space="0" w:color="auto"/>
            </w:tcBorders>
          </w:tcPr>
          <w:p w:rsidR="007A536A" w:rsidRPr="00797741" w:rsidRDefault="007A536A" w:rsidP="00797741">
            <w:pPr>
              <w:widowControl w:val="0"/>
              <w:autoSpaceDE w:val="0"/>
              <w:autoSpaceDN w:val="0"/>
              <w:rPr>
                <w:sz w:val="20"/>
                <w:szCs w:val="20"/>
              </w:rPr>
            </w:pPr>
            <w:r w:rsidRPr="00797741">
              <w:rPr>
                <w:sz w:val="20"/>
                <w:szCs w:val="20"/>
              </w:rPr>
              <w:t>иные источники ф</w:t>
            </w:r>
            <w:r w:rsidRPr="00797741">
              <w:rPr>
                <w:sz w:val="20"/>
                <w:szCs w:val="20"/>
              </w:rPr>
              <w:t>и</w:t>
            </w:r>
            <w:r w:rsidRPr="00797741">
              <w:rPr>
                <w:sz w:val="20"/>
                <w:szCs w:val="20"/>
              </w:rPr>
              <w:t>нансирования</w:t>
            </w:r>
          </w:p>
        </w:tc>
        <w:tc>
          <w:tcPr>
            <w:tcW w:w="93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992"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c>
          <w:tcPr>
            <w:tcW w:w="851" w:type="dxa"/>
            <w:tcBorders>
              <w:top w:val="nil"/>
              <w:left w:val="nil"/>
              <w:bottom w:val="single" w:sz="4" w:space="0" w:color="auto"/>
              <w:right w:val="single" w:sz="4" w:space="0" w:color="auto"/>
            </w:tcBorders>
            <w:vAlign w:val="center"/>
          </w:tcPr>
          <w:p w:rsidR="007A536A" w:rsidRPr="00797741" w:rsidRDefault="007A536A" w:rsidP="00AC7FF7">
            <w:pPr>
              <w:jc w:val="center"/>
              <w:rPr>
                <w:bCs/>
                <w:color w:val="000000"/>
                <w:sz w:val="18"/>
                <w:szCs w:val="18"/>
              </w:rPr>
            </w:pPr>
            <w:r w:rsidRPr="00797741">
              <w:rPr>
                <w:bCs/>
                <w:color w:val="000000"/>
                <w:sz w:val="18"/>
                <w:szCs w:val="18"/>
              </w:rPr>
              <w:t>0,00</w:t>
            </w:r>
          </w:p>
        </w:tc>
      </w:tr>
      <w:tr w:rsidR="007B709E" w:rsidRPr="00797741" w:rsidTr="001B0505">
        <w:trPr>
          <w:trHeight w:val="300"/>
        </w:trPr>
        <w:tc>
          <w:tcPr>
            <w:tcW w:w="48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709E" w:rsidRPr="00797741" w:rsidRDefault="007B709E" w:rsidP="00797741">
            <w:pPr>
              <w:rPr>
                <w:color w:val="000000"/>
                <w:sz w:val="20"/>
                <w:szCs w:val="20"/>
              </w:rPr>
            </w:pPr>
            <w:r w:rsidRPr="00797741">
              <w:rPr>
                <w:color w:val="000000"/>
                <w:sz w:val="20"/>
                <w:szCs w:val="20"/>
              </w:rPr>
              <w:t>соисполнитель 1 (наименование структурного по</w:t>
            </w:r>
            <w:r w:rsidRPr="00797741">
              <w:rPr>
                <w:color w:val="000000"/>
                <w:sz w:val="20"/>
                <w:szCs w:val="20"/>
              </w:rPr>
              <w:t>д</w:t>
            </w:r>
            <w:r w:rsidRPr="00797741">
              <w:rPr>
                <w:color w:val="000000"/>
                <w:sz w:val="20"/>
                <w:szCs w:val="20"/>
              </w:rPr>
              <w:t>разделения администрации поселения, муниципал</w:t>
            </w:r>
            <w:r w:rsidRPr="00797741">
              <w:rPr>
                <w:color w:val="000000"/>
                <w:sz w:val="20"/>
                <w:szCs w:val="20"/>
              </w:rPr>
              <w:t>ь</w:t>
            </w:r>
            <w:r w:rsidRPr="00797741">
              <w:rPr>
                <w:color w:val="000000"/>
                <w:sz w:val="20"/>
                <w:szCs w:val="20"/>
              </w:rPr>
              <w:t>ного учреждения поселения)</w:t>
            </w:r>
          </w:p>
        </w:tc>
        <w:tc>
          <w:tcPr>
            <w:tcW w:w="1843" w:type="dxa"/>
            <w:vMerge w:val="restart"/>
            <w:tcBorders>
              <w:top w:val="nil"/>
              <w:left w:val="single" w:sz="4" w:space="0" w:color="auto"/>
              <w:bottom w:val="single" w:sz="4" w:space="0" w:color="auto"/>
              <w:right w:val="single" w:sz="4" w:space="0" w:color="auto"/>
            </w:tcBorders>
            <w:noWrap/>
            <w:vAlign w:val="center"/>
            <w:hideMark/>
          </w:tcPr>
          <w:p w:rsidR="007B709E" w:rsidRPr="00797741" w:rsidRDefault="007B709E" w:rsidP="00797741">
            <w:pPr>
              <w:jc w:val="center"/>
              <w:rPr>
                <w:color w:val="000000"/>
                <w:sz w:val="20"/>
                <w:szCs w:val="20"/>
              </w:rPr>
            </w:pPr>
            <w:r w:rsidRPr="00797741">
              <w:rPr>
                <w:color w:val="000000"/>
                <w:sz w:val="20"/>
                <w:szCs w:val="20"/>
              </w:rPr>
              <w:t> </w:t>
            </w:r>
          </w:p>
        </w:tc>
        <w:tc>
          <w:tcPr>
            <w:tcW w:w="2193" w:type="dxa"/>
            <w:tcBorders>
              <w:top w:val="nil"/>
              <w:left w:val="nil"/>
              <w:bottom w:val="single" w:sz="4" w:space="0" w:color="auto"/>
              <w:right w:val="single" w:sz="4" w:space="0" w:color="auto"/>
            </w:tcBorders>
            <w:hideMark/>
          </w:tcPr>
          <w:p w:rsidR="007B709E" w:rsidRPr="00797741" w:rsidRDefault="007B709E" w:rsidP="00797741">
            <w:pPr>
              <w:widowControl w:val="0"/>
              <w:autoSpaceDE w:val="0"/>
              <w:autoSpaceDN w:val="0"/>
              <w:rPr>
                <w:sz w:val="20"/>
                <w:szCs w:val="20"/>
              </w:rPr>
            </w:pPr>
            <w:r w:rsidRPr="00797741">
              <w:rPr>
                <w:sz w:val="20"/>
                <w:szCs w:val="20"/>
              </w:rPr>
              <w:t>всего</w:t>
            </w:r>
          </w:p>
        </w:tc>
        <w:tc>
          <w:tcPr>
            <w:tcW w:w="93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r>
      <w:tr w:rsidR="007B709E" w:rsidRPr="00797741" w:rsidTr="001B0505">
        <w:trPr>
          <w:trHeight w:val="288"/>
        </w:trPr>
        <w:tc>
          <w:tcPr>
            <w:tcW w:w="4815" w:type="dxa"/>
            <w:gridSpan w:val="2"/>
            <w:vMerge/>
            <w:tcBorders>
              <w:top w:val="single" w:sz="4" w:space="0" w:color="auto"/>
              <w:left w:val="single" w:sz="4" w:space="0" w:color="auto"/>
              <w:bottom w:val="single" w:sz="4" w:space="0" w:color="auto"/>
              <w:right w:val="single" w:sz="4" w:space="0" w:color="auto"/>
            </w:tcBorders>
            <w:vAlign w:val="center"/>
            <w:hideMark/>
          </w:tcPr>
          <w:p w:rsidR="007B709E" w:rsidRPr="00797741" w:rsidRDefault="007B709E" w:rsidP="00797741">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7B709E" w:rsidRPr="00797741" w:rsidRDefault="007B709E" w:rsidP="00797741">
            <w:pPr>
              <w:rPr>
                <w:color w:val="000000"/>
                <w:sz w:val="20"/>
                <w:szCs w:val="20"/>
              </w:rPr>
            </w:pPr>
          </w:p>
        </w:tc>
        <w:tc>
          <w:tcPr>
            <w:tcW w:w="2193" w:type="dxa"/>
            <w:tcBorders>
              <w:top w:val="nil"/>
              <w:left w:val="nil"/>
              <w:bottom w:val="single" w:sz="4" w:space="0" w:color="auto"/>
              <w:right w:val="single" w:sz="4" w:space="0" w:color="auto"/>
            </w:tcBorders>
            <w:hideMark/>
          </w:tcPr>
          <w:p w:rsidR="007B709E" w:rsidRPr="00797741" w:rsidRDefault="007B709E" w:rsidP="00797741">
            <w:pPr>
              <w:widowControl w:val="0"/>
              <w:autoSpaceDE w:val="0"/>
              <w:autoSpaceDN w:val="0"/>
              <w:rPr>
                <w:sz w:val="20"/>
                <w:szCs w:val="20"/>
              </w:rPr>
            </w:pPr>
            <w:r w:rsidRPr="00797741">
              <w:rPr>
                <w:sz w:val="20"/>
                <w:szCs w:val="20"/>
              </w:rPr>
              <w:t>федеральный бюджет</w:t>
            </w:r>
          </w:p>
        </w:tc>
        <w:tc>
          <w:tcPr>
            <w:tcW w:w="93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r>
      <w:tr w:rsidR="007B709E" w:rsidRPr="00797741" w:rsidTr="001B0505">
        <w:trPr>
          <w:trHeight w:val="288"/>
        </w:trPr>
        <w:tc>
          <w:tcPr>
            <w:tcW w:w="4815" w:type="dxa"/>
            <w:gridSpan w:val="2"/>
            <w:vMerge/>
            <w:tcBorders>
              <w:top w:val="single" w:sz="4" w:space="0" w:color="auto"/>
              <w:left w:val="single" w:sz="4" w:space="0" w:color="auto"/>
              <w:bottom w:val="single" w:sz="4" w:space="0" w:color="auto"/>
              <w:right w:val="single" w:sz="4" w:space="0" w:color="auto"/>
            </w:tcBorders>
            <w:vAlign w:val="center"/>
          </w:tcPr>
          <w:p w:rsidR="007B709E" w:rsidRPr="00797741" w:rsidRDefault="007B709E" w:rsidP="00797741">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7B709E" w:rsidRPr="00797741" w:rsidRDefault="007B709E" w:rsidP="00797741">
            <w:pPr>
              <w:rPr>
                <w:color w:val="000000"/>
                <w:sz w:val="20"/>
                <w:szCs w:val="20"/>
              </w:rPr>
            </w:pPr>
          </w:p>
        </w:tc>
        <w:tc>
          <w:tcPr>
            <w:tcW w:w="2193" w:type="dxa"/>
            <w:tcBorders>
              <w:top w:val="nil"/>
              <w:left w:val="nil"/>
              <w:bottom w:val="single" w:sz="4" w:space="0" w:color="auto"/>
              <w:right w:val="single" w:sz="4" w:space="0" w:color="auto"/>
            </w:tcBorders>
          </w:tcPr>
          <w:p w:rsidR="007B709E" w:rsidRPr="00797741" w:rsidRDefault="007B709E" w:rsidP="00797741">
            <w:pPr>
              <w:widowControl w:val="0"/>
              <w:autoSpaceDE w:val="0"/>
              <w:autoSpaceDN w:val="0"/>
              <w:rPr>
                <w:sz w:val="20"/>
                <w:szCs w:val="20"/>
              </w:rPr>
            </w:pPr>
            <w:r w:rsidRPr="00797741">
              <w:rPr>
                <w:sz w:val="20"/>
                <w:szCs w:val="20"/>
              </w:rPr>
              <w:t>бюджет автономного округа</w:t>
            </w:r>
          </w:p>
        </w:tc>
        <w:tc>
          <w:tcPr>
            <w:tcW w:w="93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r>
      <w:tr w:rsidR="007B709E" w:rsidRPr="00797741" w:rsidTr="001B0505">
        <w:trPr>
          <w:trHeight w:val="288"/>
        </w:trPr>
        <w:tc>
          <w:tcPr>
            <w:tcW w:w="4815" w:type="dxa"/>
            <w:gridSpan w:val="2"/>
            <w:vMerge/>
            <w:tcBorders>
              <w:top w:val="single" w:sz="4" w:space="0" w:color="auto"/>
              <w:left w:val="single" w:sz="4" w:space="0" w:color="auto"/>
              <w:bottom w:val="single" w:sz="4" w:space="0" w:color="auto"/>
              <w:right w:val="single" w:sz="4" w:space="0" w:color="auto"/>
            </w:tcBorders>
            <w:vAlign w:val="center"/>
            <w:hideMark/>
          </w:tcPr>
          <w:p w:rsidR="007B709E" w:rsidRPr="00797741" w:rsidRDefault="007B709E" w:rsidP="00797741">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7B709E" w:rsidRPr="00797741" w:rsidRDefault="007B709E" w:rsidP="00797741">
            <w:pPr>
              <w:rPr>
                <w:color w:val="000000"/>
                <w:sz w:val="20"/>
                <w:szCs w:val="20"/>
              </w:rPr>
            </w:pPr>
          </w:p>
        </w:tc>
        <w:tc>
          <w:tcPr>
            <w:tcW w:w="2193" w:type="dxa"/>
            <w:tcBorders>
              <w:top w:val="nil"/>
              <w:left w:val="nil"/>
              <w:bottom w:val="single" w:sz="4" w:space="0" w:color="auto"/>
              <w:right w:val="single" w:sz="4" w:space="0" w:color="auto"/>
            </w:tcBorders>
            <w:hideMark/>
          </w:tcPr>
          <w:p w:rsidR="007B709E" w:rsidRPr="00797741" w:rsidRDefault="007B709E" w:rsidP="00797741">
            <w:pPr>
              <w:widowControl w:val="0"/>
              <w:autoSpaceDE w:val="0"/>
              <w:autoSpaceDN w:val="0"/>
              <w:rPr>
                <w:sz w:val="20"/>
                <w:szCs w:val="20"/>
              </w:rPr>
            </w:pPr>
            <w:r w:rsidRPr="00797741">
              <w:rPr>
                <w:sz w:val="20"/>
                <w:szCs w:val="20"/>
              </w:rPr>
              <w:t>местный бюджет</w:t>
            </w:r>
          </w:p>
        </w:tc>
        <w:tc>
          <w:tcPr>
            <w:tcW w:w="93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r>
      <w:tr w:rsidR="007B709E" w:rsidRPr="00797741" w:rsidTr="001B0505">
        <w:trPr>
          <w:trHeight w:val="528"/>
        </w:trPr>
        <w:tc>
          <w:tcPr>
            <w:tcW w:w="4815" w:type="dxa"/>
            <w:gridSpan w:val="2"/>
            <w:vMerge/>
            <w:tcBorders>
              <w:top w:val="single" w:sz="4" w:space="0" w:color="auto"/>
              <w:left w:val="single" w:sz="4" w:space="0" w:color="auto"/>
              <w:bottom w:val="single" w:sz="4" w:space="0" w:color="auto"/>
              <w:right w:val="single" w:sz="4" w:space="0" w:color="auto"/>
            </w:tcBorders>
            <w:vAlign w:val="center"/>
            <w:hideMark/>
          </w:tcPr>
          <w:p w:rsidR="007B709E" w:rsidRPr="00797741" w:rsidRDefault="007B709E" w:rsidP="00797741">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7B709E" w:rsidRPr="00797741" w:rsidRDefault="007B709E" w:rsidP="00797741">
            <w:pPr>
              <w:rPr>
                <w:color w:val="000000"/>
                <w:sz w:val="20"/>
                <w:szCs w:val="20"/>
              </w:rPr>
            </w:pPr>
          </w:p>
        </w:tc>
        <w:tc>
          <w:tcPr>
            <w:tcW w:w="2193" w:type="dxa"/>
            <w:tcBorders>
              <w:top w:val="nil"/>
              <w:left w:val="nil"/>
              <w:bottom w:val="single" w:sz="4" w:space="0" w:color="auto"/>
              <w:right w:val="single" w:sz="4" w:space="0" w:color="auto"/>
            </w:tcBorders>
            <w:hideMark/>
          </w:tcPr>
          <w:p w:rsidR="007B709E" w:rsidRPr="00797741" w:rsidRDefault="007B709E" w:rsidP="00797741">
            <w:pPr>
              <w:widowControl w:val="0"/>
              <w:autoSpaceDE w:val="0"/>
              <w:autoSpaceDN w:val="0"/>
              <w:rPr>
                <w:sz w:val="20"/>
                <w:szCs w:val="20"/>
              </w:rPr>
            </w:pPr>
            <w:r w:rsidRPr="00797741">
              <w:rPr>
                <w:sz w:val="20"/>
                <w:szCs w:val="20"/>
              </w:rPr>
              <w:t>иные источники ф</w:t>
            </w:r>
            <w:r w:rsidRPr="00797741">
              <w:rPr>
                <w:sz w:val="20"/>
                <w:szCs w:val="20"/>
              </w:rPr>
              <w:t>и</w:t>
            </w:r>
            <w:r w:rsidRPr="00797741">
              <w:rPr>
                <w:sz w:val="20"/>
                <w:szCs w:val="20"/>
              </w:rPr>
              <w:t>нансирования</w:t>
            </w:r>
          </w:p>
        </w:tc>
        <w:tc>
          <w:tcPr>
            <w:tcW w:w="93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r>
      <w:tr w:rsidR="007B709E" w:rsidRPr="00797741" w:rsidTr="001B0505">
        <w:trPr>
          <w:trHeight w:val="288"/>
        </w:trPr>
        <w:tc>
          <w:tcPr>
            <w:tcW w:w="4815" w:type="dxa"/>
            <w:gridSpan w:val="2"/>
            <w:vMerge w:val="restart"/>
            <w:tcBorders>
              <w:top w:val="single" w:sz="4" w:space="0" w:color="auto"/>
              <w:left w:val="single" w:sz="4" w:space="0" w:color="auto"/>
              <w:right w:val="single" w:sz="4" w:space="0" w:color="auto"/>
            </w:tcBorders>
            <w:noWrap/>
            <w:vAlign w:val="center"/>
            <w:hideMark/>
          </w:tcPr>
          <w:p w:rsidR="007B709E" w:rsidRPr="00797741" w:rsidRDefault="007B709E" w:rsidP="00797741">
            <w:pPr>
              <w:rPr>
                <w:color w:val="000000"/>
                <w:sz w:val="20"/>
                <w:szCs w:val="20"/>
              </w:rPr>
            </w:pPr>
            <w:r w:rsidRPr="00797741">
              <w:rPr>
                <w:color w:val="000000"/>
                <w:sz w:val="20"/>
                <w:szCs w:val="20"/>
              </w:rPr>
              <w:t>соисполнитель 2 (наименование структурного по</w:t>
            </w:r>
            <w:r w:rsidRPr="00797741">
              <w:rPr>
                <w:color w:val="000000"/>
                <w:sz w:val="20"/>
                <w:szCs w:val="20"/>
              </w:rPr>
              <w:t>д</w:t>
            </w:r>
            <w:r w:rsidRPr="00797741">
              <w:rPr>
                <w:color w:val="000000"/>
                <w:sz w:val="20"/>
                <w:szCs w:val="20"/>
              </w:rPr>
              <w:t>разделения администрации поселения, муниципал</w:t>
            </w:r>
            <w:r w:rsidRPr="00797741">
              <w:rPr>
                <w:color w:val="000000"/>
                <w:sz w:val="20"/>
                <w:szCs w:val="20"/>
              </w:rPr>
              <w:t>ь</w:t>
            </w:r>
            <w:r w:rsidRPr="00797741">
              <w:rPr>
                <w:color w:val="000000"/>
                <w:sz w:val="20"/>
                <w:szCs w:val="20"/>
              </w:rPr>
              <w:t>ного учреждения поселения)</w:t>
            </w:r>
          </w:p>
        </w:tc>
        <w:tc>
          <w:tcPr>
            <w:tcW w:w="1843" w:type="dxa"/>
            <w:vMerge w:val="restart"/>
            <w:tcBorders>
              <w:top w:val="nil"/>
              <w:left w:val="nil"/>
              <w:right w:val="single" w:sz="4" w:space="0" w:color="auto"/>
            </w:tcBorders>
            <w:noWrap/>
            <w:vAlign w:val="center"/>
            <w:hideMark/>
          </w:tcPr>
          <w:p w:rsidR="007B709E" w:rsidRPr="00797741" w:rsidRDefault="007B709E" w:rsidP="00797741">
            <w:pPr>
              <w:jc w:val="center"/>
              <w:rPr>
                <w:color w:val="000000"/>
                <w:sz w:val="20"/>
                <w:szCs w:val="20"/>
              </w:rPr>
            </w:pPr>
            <w:r w:rsidRPr="00797741">
              <w:rPr>
                <w:color w:val="000000"/>
                <w:sz w:val="20"/>
                <w:szCs w:val="20"/>
              </w:rPr>
              <w:t> </w:t>
            </w:r>
          </w:p>
        </w:tc>
        <w:tc>
          <w:tcPr>
            <w:tcW w:w="2193" w:type="dxa"/>
            <w:tcBorders>
              <w:top w:val="nil"/>
              <w:left w:val="nil"/>
              <w:bottom w:val="single" w:sz="4" w:space="0" w:color="auto"/>
              <w:right w:val="single" w:sz="4" w:space="0" w:color="auto"/>
            </w:tcBorders>
            <w:hideMark/>
          </w:tcPr>
          <w:p w:rsidR="007B709E" w:rsidRPr="00797741" w:rsidRDefault="007B709E" w:rsidP="00797741">
            <w:pPr>
              <w:widowControl w:val="0"/>
              <w:autoSpaceDE w:val="0"/>
              <w:autoSpaceDN w:val="0"/>
              <w:rPr>
                <w:sz w:val="20"/>
                <w:szCs w:val="20"/>
              </w:rPr>
            </w:pPr>
            <w:r w:rsidRPr="00797741">
              <w:rPr>
                <w:sz w:val="20"/>
                <w:szCs w:val="20"/>
              </w:rPr>
              <w:t>всего</w:t>
            </w:r>
          </w:p>
        </w:tc>
        <w:tc>
          <w:tcPr>
            <w:tcW w:w="93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hideMark/>
          </w:tcPr>
          <w:p w:rsidR="007B709E" w:rsidRPr="00797741" w:rsidRDefault="007B709E" w:rsidP="00797741">
            <w:pPr>
              <w:jc w:val="center"/>
              <w:rPr>
                <w:color w:val="000000"/>
                <w:sz w:val="18"/>
                <w:szCs w:val="18"/>
              </w:rPr>
            </w:pPr>
            <w:r w:rsidRPr="00797741">
              <w:rPr>
                <w:color w:val="000000"/>
                <w:sz w:val="18"/>
                <w:szCs w:val="18"/>
              </w:rPr>
              <w:t>0,00</w:t>
            </w:r>
          </w:p>
        </w:tc>
      </w:tr>
      <w:tr w:rsidR="007B709E" w:rsidRPr="00797741" w:rsidTr="001B0505">
        <w:trPr>
          <w:trHeight w:val="288"/>
        </w:trPr>
        <w:tc>
          <w:tcPr>
            <w:tcW w:w="4815" w:type="dxa"/>
            <w:gridSpan w:val="2"/>
            <w:vMerge/>
            <w:tcBorders>
              <w:left w:val="single" w:sz="4" w:space="0" w:color="auto"/>
              <w:right w:val="single" w:sz="4" w:space="0" w:color="auto"/>
            </w:tcBorders>
            <w:noWrap/>
            <w:vAlign w:val="center"/>
          </w:tcPr>
          <w:p w:rsidR="007B709E" w:rsidRPr="00797741" w:rsidRDefault="007B709E" w:rsidP="00797741">
            <w:pPr>
              <w:rPr>
                <w:color w:val="000000"/>
                <w:sz w:val="20"/>
                <w:szCs w:val="20"/>
              </w:rPr>
            </w:pPr>
          </w:p>
        </w:tc>
        <w:tc>
          <w:tcPr>
            <w:tcW w:w="1843" w:type="dxa"/>
            <w:vMerge/>
            <w:tcBorders>
              <w:left w:val="nil"/>
              <w:right w:val="single" w:sz="4" w:space="0" w:color="auto"/>
            </w:tcBorders>
            <w:noWrap/>
            <w:vAlign w:val="center"/>
          </w:tcPr>
          <w:p w:rsidR="007B709E" w:rsidRPr="00797741" w:rsidRDefault="007B709E" w:rsidP="00797741">
            <w:pPr>
              <w:rPr>
                <w:color w:val="000000"/>
                <w:sz w:val="20"/>
                <w:szCs w:val="20"/>
              </w:rPr>
            </w:pPr>
          </w:p>
        </w:tc>
        <w:tc>
          <w:tcPr>
            <w:tcW w:w="2193" w:type="dxa"/>
            <w:tcBorders>
              <w:top w:val="nil"/>
              <w:left w:val="nil"/>
              <w:bottom w:val="single" w:sz="4" w:space="0" w:color="auto"/>
              <w:right w:val="single" w:sz="4" w:space="0" w:color="auto"/>
            </w:tcBorders>
          </w:tcPr>
          <w:p w:rsidR="007B709E" w:rsidRPr="00797741" w:rsidRDefault="007B709E" w:rsidP="00797741">
            <w:pPr>
              <w:widowControl w:val="0"/>
              <w:autoSpaceDE w:val="0"/>
              <w:autoSpaceDN w:val="0"/>
              <w:rPr>
                <w:sz w:val="20"/>
                <w:szCs w:val="20"/>
              </w:rPr>
            </w:pPr>
            <w:r w:rsidRPr="00797741">
              <w:rPr>
                <w:sz w:val="20"/>
                <w:szCs w:val="20"/>
              </w:rPr>
              <w:t>федеральный бюджет</w:t>
            </w:r>
          </w:p>
        </w:tc>
        <w:tc>
          <w:tcPr>
            <w:tcW w:w="93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r>
      <w:tr w:rsidR="007B709E" w:rsidRPr="00797741" w:rsidTr="001B0505">
        <w:trPr>
          <w:trHeight w:val="288"/>
        </w:trPr>
        <w:tc>
          <w:tcPr>
            <w:tcW w:w="4815" w:type="dxa"/>
            <w:gridSpan w:val="2"/>
            <w:vMerge/>
            <w:tcBorders>
              <w:left w:val="single" w:sz="4" w:space="0" w:color="auto"/>
              <w:right w:val="single" w:sz="4" w:space="0" w:color="auto"/>
            </w:tcBorders>
            <w:noWrap/>
            <w:vAlign w:val="center"/>
          </w:tcPr>
          <w:p w:rsidR="007B709E" w:rsidRPr="00797741" w:rsidRDefault="007B709E" w:rsidP="00797741">
            <w:pPr>
              <w:rPr>
                <w:color w:val="000000"/>
                <w:sz w:val="20"/>
                <w:szCs w:val="20"/>
              </w:rPr>
            </w:pPr>
          </w:p>
        </w:tc>
        <w:tc>
          <w:tcPr>
            <w:tcW w:w="1843" w:type="dxa"/>
            <w:vMerge/>
            <w:tcBorders>
              <w:left w:val="nil"/>
              <w:right w:val="single" w:sz="4" w:space="0" w:color="auto"/>
            </w:tcBorders>
            <w:noWrap/>
            <w:vAlign w:val="center"/>
          </w:tcPr>
          <w:p w:rsidR="007B709E" w:rsidRPr="00797741" w:rsidRDefault="007B709E" w:rsidP="00797741">
            <w:pPr>
              <w:rPr>
                <w:color w:val="000000"/>
                <w:sz w:val="20"/>
                <w:szCs w:val="20"/>
              </w:rPr>
            </w:pPr>
          </w:p>
        </w:tc>
        <w:tc>
          <w:tcPr>
            <w:tcW w:w="2193" w:type="dxa"/>
            <w:tcBorders>
              <w:top w:val="nil"/>
              <w:left w:val="nil"/>
              <w:bottom w:val="single" w:sz="4" w:space="0" w:color="auto"/>
              <w:right w:val="single" w:sz="4" w:space="0" w:color="auto"/>
            </w:tcBorders>
          </w:tcPr>
          <w:p w:rsidR="007B709E" w:rsidRPr="00797741" w:rsidRDefault="007B709E" w:rsidP="00797741">
            <w:pPr>
              <w:widowControl w:val="0"/>
              <w:autoSpaceDE w:val="0"/>
              <w:autoSpaceDN w:val="0"/>
              <w:rPr>
                <w:sz w:val="20"/>
                <w:szCs w:val="20"/>
              </w:rPr>
            </w:pPr>
            <w:r w:rsidRPr="00797741">
              <w:rPr>
                <w:sz w:val="20"/>
                <w:szCs w:val="20"/>
              </w:rPr>
              <w:t>бюджет автономного округа</w:t>
            </w:r>
          </w:p>
        </w:tc>
        <w:tc>
          <w:tcPr>
            <w:tcW w:w="93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r>
      <w:tr w:rsidR="007B709E" w:rsidRPr="00797741" w:rsidTr="001B0505">
        <w:trPr>
          <w:trHeight w:val="288"/>
        </w:trPr>
        <w:tc>
          <w:tcPr>
            <w:tcW w:w="4815" w:type="dxa"/>
            <w:gridSpan w:val="2"/>
            <w:vMerge/>
            <w:tcBorders>
              <w:left w:val="single" w:sz="4" w:space="0" w:color="auto"/>
              <w:right w:val="single" w:sz="4" w:space="0" w:color="auto"/>
            </w:tcBorders>
            <w:noWrap/>
            <w:vAlign w:val="center"/>
          </w:tcPr>
          <w:p w:rsidR="007B709E" w:rsidRPr="00797741" w:rsidRDefault="007B709E" w:rsidP="00797741">
            <w:pPr>
              <w:rPr>
                <w:color w:val="000000"/>
                <w:sz w:val="20"/>
                <w:szCs w:val="20"/>
              </w:rPr>
            </w:pPr>
          </w:p>
        </w:tc>
        <w:tc>
          <w:tcPr>
            <w:tcW w:w="1843" w:type="dxa"/>
            <w:vMerge/>
            <w:tcBorders>
              <w:left w:val="nil"/>
              <w:right w:val="single" w:sz="4" w:space="0" w:color="auto"/>
            </w:tcBorders>
            <w:noWrap/>
            <w:vAlign w:val="center"/>
          </w:tcPr>
          <w:p w:rsidR="007B709E" w:rsidRPr="00797741" w:rsidRDefault="007B709E" w:rsidP="00797741">
            <w:pPr>
              <w:rPr>
                <w:color w:val="000000"/>
                <w:sz w:val="20"/>
                <w:szCs w:val="20"/>
              </w:rPr>
            </w:pPr>
          </w:p>
        </w:tc>
        <w:tc>
          <w:tcPr>
            <w:tcW w:w="2193" w:type="dxa"/>
            <w:tcBorders>
              <w:top w:val="nil"/>
              <w:left w:val="nil"/>
              <w:bottom w:val="single" w:sz="4" w:space="0" w:color="auto"/>
              <w:right w:val="single" w:sz="4" w:space="0" w:color="auto"/>
            </w:tcBorders>
          </w:tcPr>
          <w:p w:rsidR="007B709E" w:rsidRPr="00797741" w:rsidRDefault="007B709E" w:rsidP="00797741">
            <w:pPr>
              <w:widowControl w:val="0"/>
              <w:autoSpaceDE w:val="0"/>
              <w:autoSpaceDN w:val="0"/>
              <w:rPr>
                <w:sz w:val="20"/>
                <w:szCs w:val="20"/>
              </w:rPr>
            </w:pPr>
            <w:r w:rsidRPr="00797741">
              <w:rPr>
                <w:sz w:val="20"/>
                <w:szCs w:val="20"/>
              </w:rPr>
              <w:t>местный бюджет</w:t>
            </w:r>
          </w:p>
        </w:tc>
        <w:tc>
          <w:tcPr>
            <w:tcW w:w="93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r>
      <w:tr w:rsidR="007B709E" w:rsidRPr="00DC6CBE" w:rsidTr="001B0505">
        <w:trPr>
          <w:trHeight w:val="288"/>
        </w:trPr>
        <w:tc>
          <w:tcPr>
            <w:tcW w:w="4815" w:type="dxa"/>
            <w:gridSpan w:val="2"/>
            <w:vMerge/>
            <w:tcBorders>
              <w:left w:val="single" w:sz="4" w:space="0" w:color="auto"/>
              <w:bottom w:val="single" w:sz="4" w:space="0" w:color="auto"/>
              <w:right w:val="single" w:sz="4" w:space="0" w:color="auto"/>
            </w:tcBorders>
            <w:noWrap/>
            <w:vAlign w:val="center"/>
          </w:tcPr>
          <w:p w:rsidR="007B709E" w:rsidRPr="00797741" w:rsidRDefault="007B709E" w:rsidP="00797741">
            <w:pPr>
              <w:rPr>
                <w:color w:val="000000"/>
                <w:sz w:val="20"/>
                <w:szCs w:val="20"/>
              </w:rPr>
            </w:pPr>
          </w:p>
        </w:tc>
        <w:tc>
          <w:tcPr>
            <w:tcW w:w="1843" w:type="dxa"/>
            <w:vMerge/>
            <w:tcBorders>
              <w:left w:val="nil"/>
              <w:bottom w:val="single" w:sz="4" w:space="0" w:color="auto"/>
              <w:right w:val="single" w:sz="4" w:space="0" w:color="auto"/>
            </w:tcBorders>
            <w:noWrap/>
            <w:vAlign w:val="center"/>
          </w:tcPr>
          <w:p w:rsidR="007B709E" w:rsidRPr="00797741" w:rsidRDefault="007B709E" w:rsidP="00797741">
            <w:pPr>
              <w:rPr>
                <w:color w:val="000000"/>
                <w:sz w:val="20"/>
                <w:szCs w:val="20"/>
              </w:rPr>
            </w:pPr>
          </w:p>
        </w:tc>
        <w:tc>
          <w:tcPr>
            <w:tcW w:w="2193" w:type="dxa"/>
            <w:tcBorders>
              <w:top w:val="nil"/>
              <w:left w:val="nil"/>
              <w:bottom w:val="single" w:sz="4" w:space="0" w:color="auto"/>
              <w:right w:val="single" w:sz="4" w:space="0" w:color="auto"/>
            </w:tcBorders>
          </w:tcPr>
          <w:p w:rsidR="007B709E" w:rsidRPr="00797741" w:rsidRDefault="007B709E" w:rsidP="00797741">
            <w:pPr>
              <w:widowControl w:val="0"/>
              <w:autoSpaceDE w:val="0"/>
              <w:autoSpaceDN w:val="0"/>
              <w:rPr>
                <w:sz w:val="20"/>
                <w:szCs w:val="20"/>
              </w:rPr>
            </w:pPr>
            <w:r w:rsidRPr="00797741">
              <w:rPr>
                <w:sz w:val="20"/>
                <w:szCs w:val="20"/>
              </w:rPr>
              <w:t>иные источники ф</w:t>
            </w:r>
            <w:r w:rsidRPr="00797741">
              <w:rPr>
                <w:sz w:val="20"/>
                <w:szCs w:val="20"/>
              </w:rPr>
              <w:t>и</w:t>
            </w:r>
            <w:r w:rsidRPr="00797741">
              <w:rPr>
                <w:sz w:val="20"/>
                <w:szCs w:val="20"/>
              </w:rPr>
              <w:t>нансирования</w:t>
            </w:r>
          </w:p>
        </w:tc>
        <w:tc>
          <w:tcPr>
            <w:tcW w:w="93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992"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c>
          <w:tcPr>
            <w:tcW w:w="851" w:type="dxa"/>
            <w:tcBorders>
              <w:top w:val="nil"/>
              <w:left w:val="nil"/>
              <w:bottom w:val="single" w:sz="4" w:space="0" w:color="auto"/>
              <w:right w:val="single" w:sz="4" w:space="0" w:color="auto"/>
            </w:tcBorders>
            <w:vAlign w:val="center"/>
          </w:tcPr>
          <w:p w:rsidR="007B709E" w:rsidRPr="00797741" w:rsidRDefault="007B709E" w:rsidP="00797741">
            <w:pPr>
              <w:jc w:val="center"/>
              <w:rPr>
                <w:color w:val="000000"/>
                <w:sz w:val="18"/>
                <w:szCs w:val="18"/>
              </w:rPr>
            </w:pPr>
            <w:r w:rsidRPr="00797741">
              <w:rPr>
                <w:color w:val="000000"/>
                <w:sz w:val="18"/>
                <w:szCs w:val="18"/>
              </w:rPr>
              <w:t>0,00</w:t>
            </w:r>
          </w:p>
        </w:tc>
      </w:tr>
    </w:tbl>
    <w:p w:rsidR="00223387" w:rsidRPr="00DC6CBE" w:rsidRDefault="00223387" w:rsidP="00797741">
      <w:pPr>
        <w:tabs>
          <w:tab w:val="left" w:pos="3810"/>
        </w:tabs>
        <w:jc w:val="center"/>
      </w:pPr>
    </w:p>
    <w:p w:rsidR="0082072C" w:rsidRDefault="0082072C" w:rsidP="00797741">
      <w:r>
        <w:t xml:space="preserve">                                                                                                                                                                                      </w:t>
      </w:r>
    </w:p>
    <w:p w:rsidR="002E670B" w:rsidRDefault="002E670B" w:rsidP="0082072C">
      <w:pPr>
        <w:ind w:left="567"/>
        <w:jc w:val="right"/>
        <w:rPr>
          <w:sz w:val="24"/>
          <w:szCs w:val="24"/>
        </w:rPr>
      </w:pPr>
    </w:p>
    <w:p w:rsidR="002E670B" w:rsidRDefault="002E670B" w:rsidP="0082072C">
      <w:pPr>
        <w:ind w:left="567"/>
        <w:jc w:val="right"/>
        <w:rPr>
          <w:sz w:val="24"/>
          <w:szCs w:val="24"/>
        </w:rPr>
      </w:pPr>
    </w:p>
    <w:p w:rsidR="005A1477" w:rsidRDefault="005A1477" w:rsidP="0082072C">
      <w:pPr>
        <w:jc w:val="right"/>
        <w:rPr>
          <w:sz w:val="24"/>
          <w:szCs w:val="24"/>
        </w:rPr>
      </w:pPr>
    </w:p>
    <w:p w:rsidR="005A1477" w:rsidRDefault="005A1477" w:rsidP="0082072C">
      <w:pPr>
        <w:jc w:val="right"/>
        <w:rPr>
          <w:sz w:val="24"/>
          <w:szCs w:val="24"/>
        </w:rPr>
      </w:pPr>
    </w:p>
    <w:p w:rsidR="0082072C" w:rsidRDefault="005A1477" w:rsidP="0082072C">
      <w:pPr>
        <w:jc w:val="right"/>
        <w:rPr>
          <w:sz w:val="24"/>
          <w:szCs w:val="24"/>
        </w:rPr>
      </w:pPr>
      <w:r w:rsidRPr="005A1477">
        <w:rPr>
          <w:sz w:val="24"/>
          <w:szCs w:val="24"/>
        </w:rPr>
        <w:t>Таблица №</w:t>
      </w:r>
      <w:r>
        <w:rPr>
          <w:sz w:val="24"/>
          <w:szCs w:val="24"/>
        </w:rPr>
        <w:t>2</w:t>
      </w:r>
      <w:r w:rsidRPr="005A1477">
        <w:rPr>
          <w:sz w:val="24"/>
          <w:szCs w:val="24"/>
        </w:rPr>
        <w:t xml:space="preserve"> к приложению </w:t>
      </w:r>
      <w:r w:rsidR="0082072C" w:rsidRPr="002E670B">
        <w:rPr>
          <w:sz w:val="24"/>
          <w:szCs w:val="24"/>
        </w:rPr>
        <w:t xml:space="preserve">                                                                                                                   </w:t>
      </w:r>
    </w:p>
    <w:p w:rsidR="005A1477" w:rsidRPr="002E670B" w:rsidRDefault="005A1477" w:rsidP="0082072C">
      <w:pPr>
        <w:jc w:val="right"/>
        <w:rPr>
          <w:sz w:val="24"/>
          <w:szCs w:val="24"/>
        </w:rPr>
      </w:pPr>
    </w:p>
    <w:p w:rsidR="0082072C" w:rsidRPr="00F4133E" w:rsidRDefault="0082072C" w:rsidP="0082072C">
      <w:pPr>
        <w:widowControl w:val="0"/>
        <w:autoSpaceDE w:val="0"/>
        <w:autoSpaceDN w:val="0"/>
        <w:jc w:val="right"/>
      </w:pPr>
    </w:p>
    <w:p w:rsidR="0082072C" w:rsidRPr="00F4133E" w:rsidRDefault="0082072C" w:rsidP="0082072C">
      <w:pPr>
        <w:widowControl w:val="0"/>
        <w:autoSpaceDE w:val="0"/>
        <w:autoSpaceDN w:val="0"/>
        <w:jc w:val="center"/>
        <w:rPr>
          <w:b/>
        </w:rPr>
      </w:pPr>
      <w:r w:rsidRPr="00F4133E">
        <w:rPr>
          <w:b/>
        </w:rPr>
        <w:t>Перечень структурных элементов муниципальной программы</w:t>
      </w:r>
    </w:p>
    <w:p w:rsidR="0082072C" w:rsidRPr="00F4133E" w:rsidRDefault="0082072C" w:rsidP="0082072C">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48"/>
        <w:gridCol w:w="454"/>
        <w:gridCol w:w="5499"/>
        <w:gridCol w:w="3015"/>
        <w:gridCol w:w="7"/>
      </w:tblGrid>
      <w:tr w:rsidR="0082072C" w:rsidRPr="00F4133E" w:rsidTr="0052693E">
        <w:trPr>
          <w:gridAfter w:val="1"/>
          <w:wAfter w:w="7" w:type="dxa"/>
          <w:trHeight w:val="711"/>
        </w:trPr>
        <w:tc>
          <w:tcPr>
            <w:tcW w:w="1980" w:type="dxa"/>
            <w:tcBorders>
              <w:bottom w:val="single" w:sz="4" w:space="0" w:color="auto"/>
            </w:tcBorders>
            <w:shd w:val="clear" w:color="auto" w:fill="auto"/>
            <w:hideMark/>
          </w:tcPr>
          <w:p w:rsidR="0082072C" w:rsidRPr="00F4133E" w:rsidRDefault="0082072C" w:rsidP="00A97BEB">
            <w:pPr>
              <w:jc w:val="center"/>
              <w:rPr>
                <w:rFonts w:eastAsia="Calibri"/>
                <w:sz w:val="22"/>
                <w:szCs w:val="22"/>
                <w:lang w:eastAsia="en-US"/>
              </w:rPr>
            </w:pPr>
            <w:r w:rsidRPr="00F4133E">
              <w:rPr>
                <w:rFonts w:eastAsia="Calibri"/>
                <w:sz w:val="22"/>
                <w:szCs w:val="22"/>
                <w:lang w:eastAsia="en-US"/>
              </w:rPr>
              <w:t>№ структурного элемента</w:t>
            </w:r>
            <w:r w:rsidRPr="00F4133E">
              <w:rPr>
                <w:sz w:val="22"/>
                <w:szCs w:val="22"/>
              </w:rPr>
              <w:t xml:space="preserve"> </w:t>
            </w:r>
          </w:p>
        </w:tc>
        <w:tc>
          <w:tcPr>
            <w:tcW w:w="2948" w:type="dxa"/>
            <w:tcBorders>
              <w:bottom w:val="single" w:sz="4" w:space="0" w:color="auto"/>
            </w:tcBorders>
            <w:shd w:val="clear" w:color="auto" w:fill="auto"/>
            <w:hideMark/>
          </w:tcPr>
          <w:p w:rsidR="0082072C" w:rsidRPr="00F4133E" w:rsidRDefault="0082072C" w:rsidP="00223343">
            <w:pPr>
              <w:jc w:val="center"/>
              <w:rPr>
                <w:rFonts w:eastAsia="Calibri"/>
                <w:sz w:val="22"/>
                <w:szCs w:val="22"/>
                <w:lang w:eastAsia="en-US"/>
              </w:rPr>
            </w:pPr>
            <w:r w:rsidRPr="00F4133E">
              <w:rPr>
                <w:rFonts w:eastAsia="Calibri"/>
                <w:sz w:val="22"/>
                <w:szCs w:val="22"/>
                <w:lang w:eastAsia="en-US"/>
              </w:rPr>
              <w:t>Наименование структурного элемента</w:t>
            </w:r>
            <w:r w:rsidRPr="00F4133E">
              <w:rPr>
                <w:sz w:val="22"/>
                <w:szCs w:val="22"/>
              </w:rPr>
              <w:t xml:space="preserve"> </w:t>
            </w:r>
          </w:p>
        </w:tc>
        <w:tc>
          <w:tcPr>
            <w:tcW w:w="5953" w:type="dxa"/>
            <w:gridSpan w:val="2"/>
            <w:shd w:val="clear" w:color="auto" w:fill="auto"/>
          </w:tcPr>
          <w:p w:rsidR="0082072C" w:rsidRPr="00F4133E" w:rsidRDefault="0082072C" w:rsidP="00A97BEB">
            <w:pPr>
              <w:jc w:val="center"/>
              <w:rPr>
                <w:rFonts w:eastAsia="Calibri"/>
                <w:sz w:val="22"/>
                <w:szCs w:val="22"/>
                <w:lang w:eastAsia="en-US"/>
              </w:rPr>
            </w:pPr>
            <w:r w:rsidRPr="00F4133E">
              <w:rPr>
                <w:rFonts w:eastAsia="Calibri"/>
                <w:sz w:val="22"/>
                <w:szCs w:val="22"/>
                <w:lang w:eastAsia="en-US"/>
              </w:rPr>
              <w:t xml:space="preserve">Направления расходов структурного элемента </w:t>
            </w:r>
          </w:p>
        </w:tc>
        <w:tc>
          <w:tcPr>
            <w:tcW w:w="3015" w:type="dxa"/>
            <w:shd w:val="clear" w:color="auto" w:fill="auto"/>
          </w:tcPr>
          <w:p w:rsidR="0082072C" w:rsidRPr="00F4133E" w:rsidRDefault="0082072C" w:rsidP="00223343">
            <w:pPr>
              <w:jc w:val="center"/>
              <w:rPr>
                <w:rFonts w:eastAsia="Calibri"/>
                <w:sz w:val="22"/>
                <w:szCs w:val="22"/>
                <w:lang w:eastAsia="en-US"/>
              </w:rPr>
            </w:pPr>
            <w:r w:rsidRPr="00F4133E">
              <w:rPr>
                <w:rFonts w:eastAsia="Calibri"/>
                <w:sz w:val="22"/>
                <w:szCs w:val="22"/>
              </w:rPr>
              <w:t>Наименование порядка, н</w:t>
            </w:r>
            <w:r w:rsidRPr="00F4133E">
              <w:rPr>
                <w:rFonts w:eastAsia="Calibri"/>
                <w:sz w:val="22"/>
                <w:szCs w:val="22"/>
              </w:rPr>
              <w:t>о</w:t>
            </w:r>
            <w:r w:rsidRPr="00F4133E">
              <w:rPr>
                <w:rFonts w:eastAsia="Calibri"/>
                <w:sz w:val="22"/>
                <w:szCs w:val="22"/>
              </w:rPr>
              <w:t xml:space="preserve">мер приложения </w:t>
            </w:r>
            <w:r w:rsidRPr="00F4133E">
              <w:rPr>
                <w:rFonts w:eastAsia="Calibri"/>
                <w:sz w:val="22"/>
                <w:szCs w:val="22"/>
              </w:rPr>
              <w:br/>
              <w:t>(при наличии)</w:t>
            </w:r>
          </w:p>
        </w:tc>
      </w:tr>
      <w:tr w:rsidR="0082072C" w:rsidRPr="00F4133E" w:rsidTr="0052693E">
        <w:trPr>
          <w:gridAfter w:val="1"/>
          <w:wAfter w:w="7" w:type="dxa"/>
        </w:trPr>
        <w:tc>
          <w:tcPr>
            <w:tcW w:w="1980" w:type="dxa"/>
            <w:shd w:val="clear" w:color="auto" w:fill="auto"/>
            <w:hideMark/>
          </w:tcPr>
          <w:p w:rsidR="0082072C" w:rsidRPr="00F4133E" w:rsidRDefault="0082072C" w:rsidP="00223343">
            <w:pPr>
              <w:jc w:val="center"/>
              <w:rPr>
                <w:rFonts w:eastAsia="Calibri"/>
                <w:sz w:val="22"/>
                <w:szCs w:val="22"/>
                <w:lang w:eastAsia="en-US"/>
              </w:rPr>
            </w:pPr>
            <w:r w:rsidRPr="00F4133E">
              <w:rPr>
                <w:rFonts w:eastAsia="Calibri"/>
                <w:sz w:val="22"/>
                <w:szCs w:val="22"/>
                <w:lang w:eastAsia="en-US"/>
              </w:rPr>
              <w:t>1</w:t>
            </w:r>
          </w:p>
        </w:tc>
        <w:tc>
          <w:tcPr>
            <w:tcW w:w="2948" w:type="dxa"/>
            <w:shd w:val="clear" w:color="auto" w:fill="auto"/>
            <w:hideMark/>
          </w:tcPr>
          <w:p w:rsidR="0082072C" w:rsidRPr="00F4133E" w:rsidRDefault="0082072C" w:rsidP="00223343">
            <w:pPr>
              <w:jc w:val="center"/>
              <w:rPr>
                <w:rFonts w:eastAsia="Calibri"/>
                <w:sz w:val="22"/>
                <w:szCs w:val="22"/>
                <w:lang w:eastAsia="en-US"/>
              </w:rPr>
            </w:pPr>
            <w:r w:rsidRPr="00F4133E">
              <w:rPr>
                <w:rFonts w:eastAsia="Calibri"/>
                <w:sz w:val="22"/>
                <w:szCs w:val="22"/>
                <w:lang w:eastAsia="en-US"/>
              </w:rPr>
              <w:t>2</w:t>
            </w:r>
          </w:p>
        </w:tc>
        <w:tc>
          <w:tcPr>
            <w:tcW w:w="5953" w:type="dxa"/>
            <w:gridSpan w:val="2"/>
            <w:shd w:val="clear" w:color="auto" w:fill="auto"/>
            <w:hideMark/>
          </w:tcPr>
          <w:p w:rsidR="0082072C" w:rsidRPr="00F4133E" w:rsidRDefault="0082072C" w:rsidP="00223343">
            <w:pPr>
              <w:jc w:val="center"/>
              <w:rPr>
                <w:rFonts w:eastAsia="Calibri"/>
                <w:sz w:val="22"/>
                <w:szCs w:val="22"/>
                <w:lang w:eastAsia="en-US"/>
              </w:rPr>
            </w:pPr>
            <w:r w:rsidRPr="00F4133E">
              <w:rPr>
                <w:rFonts w:eastAsia="Calibri"/>
                <w:sz w:val="22"/>
                <w:szCs w:val="22"/>
                <w:lang w:eastAsia="en-US"/>
              </w:rPr>
              <w:t>3</w:t>
            </w:r>
          </w:p>
        </w:tc>
        <w:tc>
          <w:tcPr>
            <w:tcW w:w="3015" w:type="dxa"/>
            <w:shd w:val="clear" w:color="auto" w:fill="auto"/>
            <w:hideMark/>
          </w:tcPr>
          <w:p w:rsidR="0082072C" w:rsidRPr="00F4133E" w:rsidRDefault="0082072C" w:rsidP="00223343">
            <w:pPr>
              <w:jc w:val="center"/>
              <w:rPr>
                <w:rFonts w:eastAsia="Calibri"/>
                <w:sz w:val="22"/>
                <w:szCs w:val="22"/>
                <w:lang w:eastAsia="en-US"/>
              </w:rPr>
            </w:pPr>
            <w:r w:rsidRPr="00F4133E">
              <w:rPr>
                <w:rFonts w:eastAsia="Calibri"/>
                <w:sz w:val="22"/>
                <w:szCs w:val="22"/>
                <w:lang w:eastAsia="en-US"/>
              </w:rPr>
              <w:t>4</w:t>
            </w:r>
          </w:p>
        </w:tc>
      </w:tr>
      <w:tr w:rsidR="0082072C" w:rsidRPr="00F4133E" w:rsidTr="00223343">
        <w:tc>
          <w:tcPr>
            <w:tcW w:w="13903" w:type="dxa"/>
            <w:gridSpan w:val="6"/>
            <w:shd w:val="clear" w:color="auto" w:fill="auto"/>
          </w:tcPr>
          <w:p w:rsidR="0082072C" w:rsidRPr="00F4133E" w:rsidRDefault="0082072C" w:rsidP="00223343">
            <w:pPr>
              <w:jc w:val="center"/>
              <w:rPr>
                <w:rFonts w:eastAsia="Calibri"/>
                <w:sz w:val="22"/>
                <w:szCs w:val="22"/>
                <w:lang w:eastAsia="en-US"/>
              </w:rPr>
            </w:pPr>
            <w:r w:rsidRPr="00F4133E">
              <w:rPr>
                <w:rFonts w:eastAsia="Calibri"/>
                <w:sz w:val="22"/>
                <w:szCs w:val="22"/>
                <w:lang w:eastAsia="en-US"/>
              </w:rPr>
              <w:t>Цель</w:t>
            </w:r>
            <w:r w:rsidR="007001DA">
              <w:rPr>
                <w:rFonts w:eastAsia="Calibri"/>
                <w:sz w:val="22"/>
                <w:szCs w:val="22"/>
                <w:lang w:eastAsia="en-US"/>
              </w:rPr>
              <w:t xml:space="preserve"> 1</w:t>
            </w:r>
            <w:r w:rsidR="00A97BEB">
              <w:rPr>
                <w:bCs/>
              </w:rPr>
              <w:t xml:space="preserve">: </w:t>
            </w:r>
            <w:r w:rsidR="00A97BEB" w:rsidRPr="00A97BEB">
              <w:rPr>
                <w:bCs/>
                <w:sz w:val="22"/>
                <w:szCs w:val="22"/>
              </w:rPr>
              <w:t>Повышение уровня пожарной безопасности на территории сельского поселения</w:t>
            </w:r>
          </w:p>
        </w:tc>
      </w:tr>
      <w:tr w:rsidR="0082072C" w:rsidRPr="00F4133E" w:rsidTr="00223343">
        <w:tc>
          <w:tcPr>
            <w:tcW w:w="13903" w:type="dxa"/>
            <w:gridSpan w:val="6"/>
            <w:shd w:val="clear" w:color="auto" w:fill="auto"/>
          </w:tcPr>
          <w:p w:rsidR="0082072C" w:rsidRPr="00F4133E" w:rsidRDefault="0082072C" w:rsidP="00223343">
            <w:pPr>
              <w:jc w:val="center"/>
              <w:rPr>
                <w:rFonts w:eastAsia="Calibri"/>
                <w:sz w:val="22"/>
                <w:szCs w:val="22"/>
                <w:lang w:eastAsia="en-US"/>
              </w:rPr>
            </w:pPr>
            <w:r w:rsidRPr="00F4133E">
              <w:rPr>
                <w:rFonts w:eastAsia="Calibri"/>
                <w:sz w:val="22"/>
                <w:szCs w:val="22"/>
                <w:lang w:eastAsia="en-US"/>
              </w:rPr>
              <w:t>Задача</w:t>
            </w:r>
            <w:r w:rsidR="007001DA">
              <w:rPr>
                <w:rFonts w:eastAsia="Calibri"/>
                <w:sz w:val="22"/>
                <w:szCs w:val="22"/>
                <w:lang w:eastAsia="en-US"/>
              </w:rPr>
              <w:t xml:space="preserve"> 1</w:t>
            </w:r>
            <w:r w:rsidR="00231D9C">
              <w:rPr>
                <w:rFonts w:eastAsia="Calibri"/>
                <w:sz w:val="22"/>
                <w:szCs w:val="22"/>
                <w:lang w:eastAsia="en-US"/>
              </w:rPr>
              <w:t>:</w:t>
            </w:r>
            <w:r w:rsidR="00231D9C">
              <w:t xml:space="preserve"> </w:t>
            </w:r>
            <w:r w:rsidR="00231D9C" w:rsidRPr="00231D9C">
              <w:rPr>
                <w:sz w:val="22"/>
                <w:szCs w:val="22"/>
              </w:rPr>
              <w:t>Создание и обеспечение условий для надлежащей противопожарной защиты</w:t>
            </w:r>
          </w:p>
        </w:tc>
      </w:tr>
      <w:tr w:rsidR="0082072C" w:rsidRPr="00F4133E" w:rsidTr="004B6E7F">
        <w:trPr>
          <w:gridAfter w:val="1"/>
          <w:wAfter w:w="7" w:type="dxa"/>
          <w:trHeight w:val="4386"/>
        </w:trPr>
        <w:tc>
          <w:tcPr>
            <w:tcW w:w="1980" w:type="dxa"/>
            <w:shd w:val="clear" w:color="auto" w:fill="auto"/>
          </w:tcPr>
          <w:p w:rsidR="0082072C" w:rsidRPr="00F4133E" w:rsidRDefault="00231D9C" w:rsidP="00223343">
            <w:pPr>
              <w:jc w:val="center"/>
              <w:rPr>
                <w:rFonts w:eastAsia="Calibri"/>
                <w:sz w:val="22"/>
                <w:szCs w:val="22"/>
                <w:lang w:eastAsia="en-US"/>
              </w:rPr>
            </w:pPr>
            <w:r>
              <w:rPr>
                <w:rFonts w:eastAsia="Calibri"/>
                <w:sz w:val="22"/>
                <w:szCs w:val="22"/>
                <w:lang w:eastAsia="en-US"/>
              </w:rPr>
              <w:t>1.</w:t>
            </w:r>
            <w:r w:rsidR="007001DA">
              <w:rPr>
                <w:rFonts w:eastAsia="Calibri"/>
                <w:sz w:val="22"/>
                <w:szCs w:val="22"/>
                <w:lang w:eastAsia="en-US"/>
              </w:rPr>
              <w:t>1</w:t>
            </w:r>
          </w:p>
        </w:tc>
        <w:tc>
          <w:tcPr>
            <w:tcW w:w="2948" w:type="dxa"/>
            <w:shd w:val="clear" w:color="auto" w:fill="auto"/>
          </w:tcPr>
          <w:p w:rsidR="0082072C" w:rsidRPr="00F4133E" w:rsidRDefault="00231D9C" w:rsidP="00223343">
            <w:pPr>
              <w:rPr>
                <w:rFonts w:eastAsia="Calibri"/>
                <w:sz w:val="22"/>
                <w:szCs w:val="22"/>
                <w:lang w:eastAsia="en-US"/>
              </w:rPr>
            </w:pPr>
            <w:r w:rsidRPr="00231D9C">
              <w:rPr>
                <w:rFonts w:eastAsia="Calibri"/>
                <w:sz w:val="22"/>
                <w:szCs w:val="22"/>
                <w:lang w:eastAsia="en-US"/>
              </w:rPr>
              <w:t>Основное мероприятие «Обеспе</w:t>
            </w:r>
            <w:r>
              <w:rPr>
                <w:rFonts w:eastAsia="Calibri"/>
                <w:sz w:val="22"/>
                <w:szCs w:val="22"/>
                <w:lang w:eastAsia="en-US"/>
              </w:rPr>
              <w:t>че</w:t>
            </w:r>
            <w:r w:rsidRPr="00231D9C">
              <w:rPr>
                <w:rFonts w:eastAsia="Calibri"/>
                <w:sz w:val="22"/>
                <w:szCs w:val="22"/>
                <w:lang w:eastAsia="en-US"/>
              </w:rPr>
              <w:t>ние мер пожарной безопасности на объектах социального назначения и жилищного фонда в</w:t>
            </w:r>
            <w:r>
              <w:rPr>
                <w:rFonts w:eastAsia="Calibri"/>
                <w:sz w:val="22"/>
                <w:szCs w:val="22"/>
                <w:lang w:eastAsia="en-US"/>
              </w:rPr>
              <w:t xml:space="preserve"> сел</w:t>
            </w:r>
            <w:r>
              <w:rPr>
                <w:rFonts w:eastAsia="Calibri"/>
                <w:sz w:val="22"/>
                <w:szCs w:val="22"/>
                <w:lang w:eastAsia="en-US"/>
              </w:rPr>
              <w:t>ь</w:t>
            </w:r>
            <w:r>
              <w:rPr>
                <w:rFonts w:eastAsia="Calibri"/>
                <w:sz w:val="22"/>
                <w:szCs w:val="22"/>
                <w:lang w:eastAsia="en-US"/>
              </w:rPr>
              <w:t>ском посе</w:t>
            </w:r>
            <w:r w:rsidRPr="00231D9C">
              <w:rPr>
                <w:rFonts w:eastAsia="Calibri"/>
                <w:sz w:val="22"/>
                <w:szCs w:val="22"/>
                <w:lang w:eastAsia="en-US"/>
              </w:rPr>
              <w:t>лении Вата»</w:t>
            </w:r>
          </w:p>
        </w:tc>
        <w:tc>
          <w:tcPr>
            <w:tcW w:w="5953" w:type="dxa"/>
            <w:gridSpan w:val="2"/>
            <w:shd w:val="clear" w:color="auto" w:fill="auto"/>
          </w:tcPr>
          <w:p w:rsidR="00232D13" w:rsidRPr="00005A1C" w:rsidRDefault="004D3B18" w:rsidP="00BB79EC">
            <w:pPr>
              <w:rPr>
                <w:rFonts w:eastAsia="Calibri"/>
                <w:sz w:val="22"/>
                <w:szCs w:val="22"/>
                <w:lang w:eastAsia="en-US"/>
              </w:rPr>
            </w:pPr>
            <w:proofErr w:type="gramStart"/>
            <w:r w:rsidRPr="004D3B18">
              <w:rPr>
                <w:rFonts w:eastAsia="Calibri"/>
                <w:sz w:val="22"/>
                <w:szCs w:val="22"/>
                <w:lang w:eastAsia="en-US"/>
              </w:rPr>
              <w:t>В рамках данного мероприятия предполага</w:t>
            </w:r>
            <w:r>
              <w:rPr>
                <w:rFonts w:eastAsia="Calibri"/>
                <w:sz w:val="22"/>
                <w:szCs w:val="22"/>
                <w:lang w:eastAsia="en-US"/>
              </w:rPr>
              <w:t xml:space="preserve">ется: </w:t>
            </w:r>
            <w:r w:rsidR="002E670B">
              <w:rPr>
                <w:rFonts w:eastAsia="Calibri"/>
                <w:sz w:val="22"/>
                <w:szCs w:val="22"/>
                <w:lang w:eastAsia="en-US"/>
              </w:rPr>
              <w:t>с</w:t>
            </w:r>
            <w:r w:rsidR="00C81DB0" w:rsidRPr="00C81DB0">
              <w:rPr>
                <w:rFonts w:eastAsia="Calibri"/>
                <w:sz w:val="22"/>
                <w:szCs w:val="22"/>
                <w:lang w:eastAsia="en-US"/>
              </w:rPr>
              <w:t xml:space="preserve">одержание подъездных </w:t>
            </w:r>
            <w:r w:rsidR="002E670B">
              <w:rPr>
                <w:rFonts w:eastAsia="Calibri"/>
                <w:sz w:val="22"/>
                <w:szCs w:val="22"/>
                <w:lang w:eastAsia="en-US"/>
              </w:rPr>
              <w:t xml:space="preserve">путей к пожарным водоемам; </w:t>
            </w:r>
            <w:r w:rsidR="00005A1C">
              <w:rPr>
                <w:rFonts w:eastAsia="Calibri"/>
                <w:sz w:val="22"/>
                <w:szCs w:val="22"/>
                <w:lang w:eastAsia="en-US"/>
              </w:rPr>
              <w:t>установка стендов «Пожарная безопасность»; содержание противопожарного разрыва поселения; оборудование жилых помещений авт</w:t>
            </w:r>
            <w:r w:rsidR="00005A1C">
              <w:rPr>
                <w:rFonts w:eastAsia="Calibri"/>
                <w:sz w:val="22"/>
                <w:szCs w:val="22"/>
                <w:lang w:eastAsia="en-US"/>
              </w:rPr>
              <w:t>о</w:t>
            </w:r>
            <w:r w:rsidR="00005A1C">
              <w:rPr>
                <w:rFonts w:eastAsia="Calibri"/>
                <w:sz w:val="22"/>
                <w:szCs w:val="22"/>
                <w:lang w:eastAsia="en-US"/>
              </w:rPr>
              <w:t xml:space="preserve">номными оптико-электронными из вещателями с </w:t>
            </w:r>
            <w:r w:rsidR="00005A1C">
              <w:rPr>
                <w:rFonts w:eastAsia="Calibri"/>
                <w:sz w:val="22"/>
                <w:szCs w:val="22"/>
                <w:lang w:val="en-US" w:eastAsia="en-US"/>
              </w:rPr>
              <w:t>GSM</w:t>
            </w:r>
            <w:r w:rsidR="00005A1C">
              <w:rPr>
                <w:rFonts w:eastAsia="Calibri"/>
                <w:sz w:val="22"/>
                <w:szCs w:val="22"/>
                <w:lang w:eastAsia="en-US"/>
              </w:rPr>
              <w:t>-модулем;</w:t>
            </w:r>
            <w:r w:rsidR="00191530">
              <w:rPr>
                <w:rFonts w:eastAsia="Calibri"/>
                <w:sz w:val="22"/>
                <w:szCs w:val="22"/>
                <w:lang w:eastAsia="en-US"/>
              </w:rPr>
              <w:t xml:space="preserve"> обслуживание установленных автономных опт</w:t>
            </w:r>
            <w:r w:rsidR="00191530">
              <w:rPr>
                <w:rFonts w:eastAsia="Calibri"/>
                <w:sz w:val="22"/>
                <w:szCs w:val="22"/>
                <w:lang w:eastAsia="en-US"/>
              </w:rPr>
              <w:t>и</w:t>
            </w:r>
            <w:r w:rsidR="00191530">
              <w:rPr>
                <w:rFonts w:eastAsia="Calibri"/>
                <w:sz w:val="22"/>
                <w:szCs w:val="22"/>
                <w:lang w:eastAsia="en-US"/>
              </w:rPr>
              <w:t xml:space="preserve">ко-электронными из вещателей с </w:t>
            </w:r>
            <w:r w:rsidR="00191530">
              <w:rPr>
                <w:rFonts w:eastAsia="Calibri"/>
                <w:sz w:val="22"/>
                <w:szCs w:val="22"/>
                <w:lang w:val="en-US" w:eastAsia="en-US"/>
              </w:rPr>
              <w:t>GSM</w:t>
            </w:r>
            <w:r w:rsidR="00191530">
              <w:rPr>
                <w:rFonts w:eastAsia="Calibri"/>
                <w:sz w:val="22"/>
                <w:szCs w:val="22"/>
                <w:lang w:eastAsia="en-US"/>
              </w:rPr>
              <w:t>-модулем; приобрет</w:t>
            </w:r>
            <w:r w:rsidR="00191530">
              <w:rPr>
                <w:rFonts w:eastAsia="Calibri"/>
                <w:sz w:val="22"/>
                <w:szCs w:val="22"/>
                <w:lang w:eastAsia="en-US"/>
              </w:rPr>
              <w:t>е</w:t>
            </w:r>
            <w:r w:rsidR="00191530">
              <w:rPr>
                <w:rFonts w:eastAsia="Calibri"/>
                <w:sz w:val="22"/>
                <w:szCs w:val="22"/>
                <w:lang w:eastAsia="en-US"/>
              </w:rPr>
              <w:t>ние ранцевого огнетушителя; техническое обслуживание водоемов; обработка домов с низкой пожарной устойчив</w:t>
            </w:r>
            <w:r w:rsidR="00191530">
              <w:rPr>
                <w:rFonts w:eastAsia="Calibri"/>
                <w:sz w:val="22"/>
                <w:szCs w:val="22"/>
                <w:lang w:eastAsia="en-US"/>
              </w:rPr>
              <w:t>о</w:t>
            </w:r>
            <w:r w:rsidR="00191530">
              <w:rPr>
                <w:rFonts w:eastAsia="Calibri"/>
                <w:sz w:val="22"/>
                <w:szCs w:val="22"/>
                <w:lang w:eastAsia="en-US"/>
              </w:rPr>
              <w:t xml:space="preserve">стью муниципального жилого фонда </w:t>
            </w:r>
            <w:proofErr w:type="spellStart"/>
            <w:r w:rsidR="00191530">
              <w:rPr>
                <w:rFonts w:eastAsia="Calibri"/>
                <w:sz w:val="22"/>
                <w:szCs w:val="22"/>
                <w:lang w:eastAsia="en-US"/>
              </w:rPr>
              <w:t>огнебиозащитным</w:t>
            </w:r>
            <w:proofErr w:type="spellEnd"/>
            <w:r w:rsidR="00191530">
              <w:rPr>
                <w:rFonts w:eastAsia="Calibri"/>
                <w:sz w:val="22"/>
                <w:szCs w:val="22"/>
                <w:lang w:eastAsia="en-US"/>
              </w:rPr>
              <w:t xml:space="preserve"> с</w:t>
            </w:r>
            <w:r w:rsidR="00191530">
              <w:rPr>
                <w:rFonts w:eastAsia="Calibri"/>
                <w:sz w:val="22"/>
                <w:szCs w:val="22"/>
                <w:lang w:eastAsia="en-US"/>
              </w:rPr>
              <w:t>о</w:t>
            </w:r>
            <w:r w:rsidR="00191530">
              <w:rPr>
                <w:rFonts w:eastAsia="Calibri"/>
                <w:sz w:val="22"/>
                <w:szCs w:val="22"/>
                <w:lang w:eastAsia="en-US"/>
              </w:rPr>
              <w:t>ставом;</w:t>
            </w:r>
            <w:proofErr w:type="gramEnd"/>
            <w:r w:rsidR="00191530">
              <w:rPr>
                <w:rFonts w:eastAsia="Calibri"/>
                <w:sz w:val="22"/>
                <w:szCs w:val="22"/>
                <w:lang w:eastAsia="en-US"/>
              </w:rPr>
              <w:t xml:space="preserve"> </w:t>
            </w:r>
            <w:proofErr w:type="gramStart"/>
            <w:r w:rsidR="00BB79EC">
              <w:rPr>
                <w:rFonts w:eastAsia="Calibri"/>
                <w:sz w:val="22"/>
                <w:szCs w:val="22"/>
                <w:lang w:eastAsia="en-US"/>
              </w:rPr>
              <w:t xml:space="preserve">оборудование подъездов многоквартирных жилых домов автономными оптико-электронными из вещателями; ценные призы на </w:t>
            </w:r>
            <w:r w:rsidR="00437FB5">
              <w:rPr>
                <w:rFonts w:eastAsia="Calibri"/>
                <w:sz w:val="22"/>
                <w:szCs w:val="22"/>
                <w:lang w:eastAsia="en-US"/>
              </w:rPr>
              <w:t>конкурс рисунков в МБОУ «</w:t>
            </w:r>
            <w:proofErr w:type="spellStart"/>
            <w:r w:rsidR="00437FB5">
              <w:rPr>
                <w:rFonts w:eastAsia="Calibri"/>
                <w:sz w:val="22"/>
                <w:szCs w:val="22"/>
                <w:lang w:eastAsia="en-US"/>
              </w:rPr>
              <w:t>Ватинская</w:t>
            </w:r>
            <w:proofErr w:type="spellEnd"/>
            <w:r w:rsidR="00437FB5">
              <w:rPr>
                <w:rFonts w:eastAsia="Calibri"/>
                <w:sz w:val="22"/>
                <w:szCs w:val="22"/>
                <w:lang w:eastAsia="en-US"/>
              </w:rPr>
              <w:t xml:space="preserve"> ОСШ» «Безопасность в жилье»; </w:t>
            </w:r>
            <w:r w:rsidR="005F00F4">
              <w:rPr>
                <w:rFonts w:eastAsia="Calibri"/>
                <w:sz w:val="22"/>
                <w:szCs w:val="22"/>
                <w:lang w:eastAsia="en-US"/>
              </w:rPr>
              <w:t xml:space="preserve">техническое обслуживание и ремонт тревожной кнопки; приобретение ГСМ; </w:t>
            </w:r>
            <w:r w:rsidR="00BB79EC">
              <w:rPr>
                <w:rFonts w:eastAsia="Calibri"/>
                <w:sz w:val="22"/>
                <w:szCs w:val="22"/>
                <w:lang w:eastAsia="en-US"/>
              </w:rPr>
              <w:t xml:space="preserve"> </w:t>
            </w:r>
            <w:r w:rsidR="00C5223A">
              <w:rPr>
                <w:rFonts w:eastAsia="Calibri"/>
                <w:sz w:val="22"/>
                <w:szCs w:val="22"/>
                <w:lang w:eastAsia="en-US"/>
              </w:rPr>
              <w:t>приобр</w:t>
            </w:r>
            <w:r w:rsidR="00C5223A">
              <w:rPr>
                <w:rFonts w:eastAsia="Calibri"/>
                <w:sz w:val="22"/>
                <w:szCs w:val="22"/>
                <w:lang w:eastAsia="en-US"/>
              </w:rPr>
              <w:t>е</w:t>
            </w:r>
            <w:r w:rsidR="00C5223A">
              <w:rPr>
                <w:rFonts w:eastAsia="Calibri"/>
                <w:sz w:val="22"/>
                <w:szCs w:val="22"/>
                <w:lang w:eastAsia="en-US"/>
              </w:rPr>
              <w:t xml:space="preserve">тение расходных материалов для бензопилы, </w:t>
            </w:r>
            <w:proofErr w:type="spellStart"/>
            <w:r w:rsidR="00C5223A">
              <w:rPr>
                <w:rFonts w:eastAsia="Calibri"/>
                <w:sz w:val="22"/>
                <w:szCs w:val="22"/>
                <w:lang w:eastAsia="en-US"/>
              </w:rPr>
              <w:t>бензокосы</w:t>
            </w:r>
            <w:proofErr w:type="spellEnd"/>
            <w:r w:rsidR="00C5223A">
              <w:rPr>
                <w:rFonts w:eastAsia="Calibri"/>
                <w:sz w:val="22"/>
                <w:szCs w:val="22"/>
                <w:lang w:eastAsia="en-US"/>
              </w:rPr>
              <w:t>.</w:t>
            </w:r>
            <w:proofErr w:type="gramEnd"/>
          </w:p>
        </w:tc>
        <w:tc>
          <w:tcPr>
            <w:tcW w:w="3015" w:type="dxa"/>
            <w:shd w:val="clear" w:color="auto" w:fill="auto"/>
          </w:tcPr>
          <w:p w:rsidR="0082072C" w:rsidRPr="00F4133E" w:rsidRDefault="0082072C" w:rsidP="00223343">
            <w:pPr>
              <w:rPr>
                <w:rFonts w:eastAsia="Calibri"/>
                <w:sz w:val="22"/>
                <w:szCs w:val="22"/>
                <w:lang w:eastAsia="en-US"/>
              </w:rPr>
            </w:pPr>
          </w:p>
        </w:tc>
      </w:tr>
      <w:tr w:rsidR="007001DA" w:rsidRPr="00F4133E" w:rsidTr="00223343">
        <w:trPr>
          <w:gridAfter w:val="1"/>
          <w:wAfter w:w="7" w:type="dxa"/>
        </w:trPr>
        <w:tc>
          <w:tcPr>
            <w:tcW w:w="13896" w:type="dxa"/>
            <w:gridSpan w:val="5"/>
            <w:shd w:val="clear" w:color="auto" w:fill="auto"/>
          </w:tcPr>
          <w:p w:rsidR="007001DA" w:rsidRPr="00F4133E" w:rsidRDefault="007001DA" w:rsidP="007001DA">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2</w:t>
            </w:r>
            <w:r>
              <w:rPr>
                <w:bCs/>
              </w:rPr>
              <w:t xml:space="preserve">: </w:t>
            </w:r>
            <w:r w:rsidRPr="007001DA">
              <w:rPr>
                <w:bCs/>
                <w:sz w:val="22"/>
                <w:szCs w:val="22"/>
              </w:rPr>
              <w:t>Обеспечения безопасности на водных объектах на территории сельского поселения Вата</w:t>
            </w:r>
          </w:p>
        </w:tc>
      </w:tr>
      <w:tr w:rsidR="007001DA" w:rsidRPr="00F4133E" w:rsidTr="00223343">
        <w:trPr>
          <w:gridAfter w:val="1"/>
          <w:wAfter w:w="7" w:type="dxa"/>
        </w:trPr>
        <w:tc>
          <w:tcPr>
            <w:tcW w:w="13896" w:type="dxa"/>
            <w:gridSpan w:val="5"/>
            <w:shd w:val="clear" w:color="auto" w:fill="auto"/>
          </w:tcPr>
          <w:p w:rsidR="007001DA" w:rsidRPr="00F4133E" w:rsidRDefault="007001DA" w:rsidP="007001DA">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2:</w:t>
            </w:r>
            <w:r>
              <w:t xml:space="preserve"> </w:t>
            </w:r>
            <w:r w:rsidRPr="007001DA">
              <w:rPr>
                <w:sz w:val="22"/>
                <w:szCs w:val="22"/>
              </w:rPr>
              <w:t>Организация защиты населения и территории на водных объектах сельского поселения Вата</w:t>
            </w:r>
          </w:p>
        </w:tc>
      </w:tr>
      <w:tr w:rsidR="007001DA" w:rsidRPr="00F4133E" w:rsidTr="00223343">
        <w:trPr>
          <w:gridAfter w:val="1"/>
          <w:wAfter w:w="7" w:type="dxa"/>
        </w:trPr>
        <w:tc>
          <w:tcPr>
            <w:tcW w:w="13896" w:type="dxa"/>
            <w:gridSpan w:val="5"/>
            <w:shd w:val="clear" w:color="auto" w:fill="auto"/>
          </w:tcPr>
          <w:p w:rsidR="007001DA" w:rsidRPr="00F4133E" w:rsidRDefault="007001DA" w:rsidP="00223343">
            <w:pPr>
              <w:jc w:val="center"/>
              <w:rPr>
                <w:rFonts w:eastAsia="Calibri"/>
                <w:sz w:val="22"/>
                <w:szCs w:val="22"/>
                <w:lang w:eastAsia="en-US"/>
              </w:rPr>
            </w:pPr>
          </w:p>
        </w:tc>
      </w:tr>
      <w:tr w:rsidR="007001DA" w:rsidRPr="00F4133E" w:rsidTr="005A1477">
        <w:trPr>
          <w:gridAfter w:val="1"/>
          <w:wAfter w:w="7" w:type="dxa"/>
        </w:trPr>
        <w:tc>
          <w:tcPr>
            <w:tcW w:w="1980" w:type="dxa"/>
            <w:shd w:val="clear" w:color="auto" w:fill="auto"/>
          </w:tcPr>
          <w:p w:rsidR="007001DA" w:rsidRPr="00F4133E" w:rsidRDefault="00884050" w:rsidP="00223343">
            <w:pPr>
              <w:jc w:val="center"/>
              <w:rPr>
                <w:rFonts w:eastAsia="Calibri"/>
                <w:sz w:val="22"/>
                <w:szCs w:val="22"/>
                <w:lang w:eastAsia="en-US"/>
              </w:rPr>
            </w:pPr>
            <w:r>
              <w:rPr>
                <w:rFonts w:eastAsia="Calibri"/>
                <w:sz w:val="22"/>
                <w:szCs w:val="22"/>
                <w:lang w:eastAsia="en-US"/>
              </w:rPr>
              <w:lastRenderedPageBreak/>
              <w:t>2.1.</w:t>
            </w:r>
          </w:p>
        </w:tc>
        <w:tc>
          <w:tcPr>
            <w:tcW w:w="3402" w:type="dxa"/>
            <w:gridSpan w:val="2"/>
            <w:shd w:val="clear" w:color="auto" w:fill="auto"/>
          </w:tcPr>
          <w:p w:rsidR="007001DA" w:rsidRPr="00F4133E" w:rsidRDefault="00884050" w:rsidP="00223343">
            <w:pPr>
              <w:rPr>
                <w:rFonts w:eastAsia="Calibri"/>
                <w:sz w:val="22"/>
                <w:szCs w:val="22"/>
                <w:lang w:eastAsia="en-US"/>
              </w:rPr>
            </w:pPr>
            <w:r w:rsidRPr="00884050">
              <w:rPr>
                <w:rFonts w:eastAsia="Calibri"/>
                <w:sz w:val="22"/>
                <w:szCs w:val="22"/>
                <w:lang w:eastAsia="en-US"/>
              </w:rPr>
              <w:t>Основное мероприятие «Обесп</w:t>
            </w:r>
            <w:r w:rsidRPr="00884050">
              <w:rPr>
                <w:rFonts w:eastAsia="Calibri"/>
                <w:sz w:val="22"/>
                <w:szCs w:val="22"/>
                <w:lang w:eastAsia="en-US"/>
              </w:rPr>
              <w:t>е</w:t>
            </w:r>
            <w:r>
              <w:rPr>
                <w:rFonts w:eastAsia="Calibri"/>
                <w:sz w:val="22"/>
                <w:szCs w:val="22"/>
                <w:lang w:eastAsia="en-US"/>
              </w:rPr>
              <w:t>че</w:t>
            </w:r>
            <w:r w:rsidRPr="00884050">
              <w:rPr>
                <w:rFonts w:eastAsia="Calibri"/>
                <w:sz w:val="22"/>
                <w:szCs w:val="22"/>
                <w:lang w:eastAsia="en-US"/>
              </w:rPr>
              <w:t>ние мер  безопасности на во</w:t>
            </w:r>
            <w:r w:rsidRPr="00884050">
              <w:rPr>
                <w:rFonts w:eastAsia="Calibri"/>
                <w:sz w:val="22"/>
                <w:szCs w:val="22"/>
                <w:lang w:eastAsia="en-US"/>
              </w:rPr>
              <w:t>д</w:t>
            </w:r>
            <w:r w:rsidRPr="00884050">
              <w:rPr>
                <w:rFonts w:eastAsia="Calibri"/>
                <w:sz w:val="22"/>
                <w:szCs w:val="22"/>
                <w:lang w:eastAsia="en-US"/>
              </w:rPr>
              <w:t>ных объектах  на территории сельского поселения Вата»</w:t>
            </w:r>
          </w:p>
        </w:tc>
        <w:tc>
          <w:tcPr>
            <w:tcW w:w="5499" w:type="dxa"/>
            <w:shd w:val="clear" w:color="auto" w:fill="auto"/>
          </w:tcPr>
          <w:p w:rsidR="004B67BB" w:rsidRPr="004B67BB" w:rsidRDefault="004B67BB" w:rsidP="004B67BB">
            <w:pPr>
              <w:rPr>
                <w:rFonts w:eastAsia="Calibri"/>
                <w:sz w:val="22"/>
                <w:szCs w:val="22"/>
                <w:lang w:eastAsia="en-US"/>
              </w:rPr>
            </w:pPr>
            <w:r w:rsidRPr="004B67BB">
              <w:rPr>
                <w:rFonts w:eastAsia="Calibri"/>
                <w:sz w:val="22"/>
                <w:szCs w:val="22"/>
                <w:lang w:eastAsia="en-US"/>
              </w:rPr>
              <w:t>В рамках</w:t>
            </w:r>
            <w:r>
              <w:rPr>
                <w:rFonts w:eastAsia="Calibri"/>
                <w:sz w:val="22"/>
                <w:szCs w:val="22"/>
                <w:lang w:eastAsia="en-US"/>
              </w:rPr>
              <w:t xml:space="preserve"> данного мероприятия предполага</w:t>
            </w:r>
            <w:r w:rsidRPr="004B67BB">
              <w:rPr>
                <w:rFonts w:eastAsia="Calibri"/>
                <w:sz w:val="22"/>
                <w:szCs w:val="22"/>
                <w:lang w:eastAsia="en-US"/>
              </w:rPr>
              <w:t>ется: По</w:t>
            </w:r>
            <w:r w:rsidRPr="004B67BB">
              <w:rPr>
                <w:rFonts w:eastAsia="Calibri"/>
                <w:sz w:val="22"/>
                <w:szCs w:val="22"/>
                <w:lang w:eastAsia="en-US"/>
              </w:rPr>
              <w:t>д</w:t>
            </w:r>
            <w:r w:rsidRPr="004B67BB">
              <w:rPr>
                <w:rFonts w:eastAsia="Calibri"/>
                <w:sz w:val="22"/>
                <w:szCs w:val="22"/>
                <w:lang w:eastAsia="en-US"/>
              </w:rPr>
              <w:t>держивание в готовности системы оповещения.</w:t>
            </w:r>
          </w:p>
          <w:p w:rsidR="004B6E7F" w:rsidRPr="00F4133E" w:rsidRDefault="006D4425" w:rsidP="004B6E7F">
            <w:pPr>
              <w:rPr>
                <w:rFonts w:eastAsia="Calibri"/>
                <w:sz w:val="22"/>
                <w:szCs w:val="22"/>
                <w:lang w:eastAsia="en-US"/>
              </w:rPr>
            </w:pPr>
            <w:r>
              <w:rPr>
                <w:rFonts w:eastAsia="Calibri"/>
                <w:sz w:val="22"/>
                <w:szCs w:val="22"/>
                <w:lang w:eastAsia="en-US"/>
              </w:rPr>
              <w:t>Монтажные и пусконаладочные работы системы в</w:t>
            </w:r>
            <w:r>
              <w:rPr>
                <w:rFonts w:eastAsia="Calibri"/>
                <w:sz w:val="22"/>
                <w:szCs w:val="22"/>
                <w:lang w:eastAsia="en-US"/>
              </w:rPr>
              <w:t>и</w:t>
            </w:r>
            <w:r>
              <w:rPr>
                <w:rFonts w:eastAsia="Calibri"/>
                <w:sz w:val="22"/>
                <w:szCs w:val="22"/>
                <w:lang w:eastAsia="en-US"/>
              </w:rPr>
              <w:t>деонаблюдения (береговая зона)</w:t>
            </w:r>
          </w:p>
          <w:p w:rsidR="007001DA" w:rsidRPr="00F4133E" w:rsidRDefault="007001DA" w:rsidP="007C6608">
            <w:pPr>
              <w:rPr>
                <w:rFonts w:eastAsia="Calibri"/>
                <w:sz w:val="22"/>
                <w:szCs w:val="22"/>
                <w:lang w:eastAsia="en-US"/>
              </w:rPr>
            </w:pPr>
          </w:p>
        </w:tc>
        <w:tc>
          <w:tcPr>
            <w:tcW w:w="3015" w:type="dxa"/>
            <w:shd w:val="clear" w:color="auto" w:fill="auto"/>
          </w:tcPr>
          <w:p w:rsidR="007001DA" w:rsidRPr="00F4133E" w:rsidRDefault="007001DA" w:rsidP="00223343">
            <w:pPr>
              <w:rPr>
                <w:rFonts w:eastAsia="Calibri"/>
                <w:sz w:val="22"/>
                <w:szCs w:val="22"/>
                <w:lang w:eastAsia="en-US"/>
              </w:rPr>
            </w:pPr>
          </w:p>
        </w:tc>
      </w:tr>
      <w:tr w:rsidR="00417997" w:rsidRPr="00F4133E" w:rsidTr="00223343">
        <w:trPr>
          <w:gridAfter w:val="1"/>
          <w:wAfter w:w="7" w:type="dxa"/>
        </w:trPr>
        <w:tc>
          <w:tcPr>
            <w:tcW w:w="13896" w:type="dxa"/>
            <w:gridSpan w:val="5"/>
            <w:shd w:val="clear" w:color="auto" w:fill="auto"/>
          </w:tcPr>
          <w:p w:rsidR="00417997" w:rsidRPr="00F4133E" w:rsidRDefault="00417997" w:rsidP="00417997">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3</w:t>
            </w:r>
            <w:r>
              <w:rPr>
                <w:bCs/>
              </w:rPr>
              <w:t xml:space="preserve">: </w:t>
            </w:r>
            <w:r w:rsidRPr="00417997">
              <w:rPr>
                <w:bCs/>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417997" w:rsidRPr="00F4133E" w:rsidTr="00223343">
        <w:trPr>
          <w:gridAfter w:val="1"/>
          <w:wAfter w:w="7" w:type="dxa"/>
        </w:trPr>
        <w:tc>
          <w:tcPr>
            <w:tcW w:w="13896" w:type="dxa"/>
            <w:gridSpan w:val="5"/>
            <w:shd w:val="clear" w:color="auto" w:fill="auto"/>
          </w:tcPr>
          <w:p w:rsidR="00417997" w:rsidRPr="00F4133E" w:rsidRDefault="00417997" w:rsidP="00417997">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3:</w:t>
            </w:r>
            <w:r>
              <w:t xml:space="preserve"> </w:t>
            </w:r>
            <w:r w:rsidRPr="00417997">
              <w:rPr>
                <w:sz w:val="22"/>
                <w:szCs w:val="22"/>
              </w:rPr>
              <w:t xml:space="preserve">Обеспечение </w:t>
            </w:r>
            <w:proofErr w:type="gramStart"/>
            <w:r w:rsidRPr="00417997">
              <w:rPr>
                <w:sz w:val="22"/>
                <w:szCs w:val="22"/>
              </w:rPr>
              <w:t>безопасности объекта массового пребывания людей</w:t>
            </w:r>
            <w:proofErr w:type="gramEnd"/>
          </w:p>
        </w:tc>
      </w:tr>
      <w:tr w:rsidR="004B67BB" w:rsidRPr="00F4133E" w:rsidTr="005A1477">
        <w:trPr>
          <w:gridAfter w:val="1"/>
          <w:wAfter w:w="7" w:type="dxa"/>
        </w:trPr>
        <w:tc>
          <w:tcPr>
            <w:tcW w:w="1980" w:type="dxa"/>
            <w:shd w:val="clear" w:color="auto" w:fill="auto"/>
          </w:tcPr>
          <w:p w:rsidR="004B67BB" w:rsidRPr="00F4133E" w:rsidRDefault="00417997" w:rsidP="00223343">
            <w:pPr>
              <w:jc w:val="center"/>
              <w:rPr>
                <w:rFonts w:eastAsia="Calibri"/>
                <w:sz w:val="22"/>
                <w:szCs w:val="22"/>
                <w:lang w:eastAsia="en-US"/>
              </w:rPr>
            </w:pPr>
            <w:r>
              <w:rPr>
                <w:rFonts w:eastAsia="Calibri"/>
                <w:sz w:val="22"/>
                <w:szCs w:val="22"/>
                <w:lang w:eastAsia="en-US"/>
              </w:rPr>
              <w:t>3.1.</w:t>
            </w:r>
          </w:p>
        </w:tc>
        <w:tc>
          <w:tcPr>
            <w:tcW w:w="3402" w:type="dxa"/>
            <w:gridSpan w:val="2"/>
            <w:shd w:val="clear" w:color="auto" w:fill="auto"/>
          </w:tcPr>
          <w:p w:rsidR="004B67BB" w:rsidRPr="00F4133E" w:rsidRDefault="00417997" w:rsidP="00223343">
            <w:pPr>
              <w:rPr>
                <w:rFonts w:eastAsia="Calibri"/>
                <w:sz w:val="22"/>
                <w:szCs w:val="22"/>
                <w:lang w:eastAsia="en-US"/>
              </w:rPr>
            </w:pPr>
            <w:r w:rsidRPr="00417997">
              <w:rPr>
                <w:rFonts w:eastAsia="Calibri"/>
                <w:sz w:val="22"/>
                <w:szCs w:val="22"/>
                <w:lang w:eastAsia="en-US"/>
              </w:rPr>
              <w:t>Основное мероприятие «Обесп</w:t>
            </w:r>
            <w:r w:rsidRPr="00417997">
              <w:rPr>
                <w:rFonts w:eastAsia="Calibri"/>
                <w:sz w:val="22"/>
                <w:szCs w:val="22"/>
                <w:lang w:eastAsia="en-US"/>
              </w:rPr>
              <w:t>е</w:t>
            </w:r>
            <w:r>
              <w:rPr>
                <w:rFonts w:eastAsia="Calibri"/>
                <w:sz w:val="22"/>
                <w:szCs w:val="22"/>
                <w:lang w:eastAsia="en-US"/>
              </w:rPr>
              <w:t>чение мер по  противодействию экс</w:t>
            </w:r>
            <w:r w:rsidRPr="00417997">
              <w:rPr>
                <w:rFonts w:eastAsia="Calibri"/>
                <w:sz w:val="22"/>
                <w:szCs w:val="22"/>
                <w:lang w:eastAsia="en-US"/>
              </w:rPr>
              <w:t>тремизма и профилак</w:t>
            </w:r>
            <w:r>
              <w:rPr>
                <w:rFonts w:eastAsia="Calibri"/>
                <w:sz w:val="22"/>
                <w:szCs w:val="22"/>
                <w:lang w:eastAsia="en-US"/>
              </w:rPr>
              <w:t>тике терро</w:t>
            </w:r>
            <w:r w:rsidRPr="00417997">
              <w:rPr>
                <w:rFonts w:eastAsia="Calibri"/>
                <w:sz w:val="22"/>
                <w:szCs w:val="22"/>
                <w:lang w:eastAsia="en-US"/>
              </w:rPr>
              <w:t>ризма на территории мун</w:t>
            </w:r>
            <w:r w:rsidRPr="00417997">
              <w:rPr>
                <w:rFonts w:eastAsia="Calibri"/>
                <w:sz w:val="22"/>
                <w:szCs w:val="22"/>
                <w:lang w:eastAsia="en-US"/>
              </w:rPr>
              <w:t>и</w:t>
            </w:r>
            <w:r>
              <w:rPr>
                <w:rFonts w:eastAsia="Calibri"/>
                <w:sz w:val="22"/>
                <w:szCs w:val="22"/>
                <w:lang w:eastAsia="en-US"/>
              </w:rPr>
              <w:t>ципаль</w:t>
            </w:r>
            <w:r w:rsidRPr="00417997">
              <w:rPr>
                <w:rFonts w:eastAsia="Calibri"/>
                <w:sz w:val="22"/>
                <w:szCs w:val="22"/>
                <w:lang w:eastAsia="en-US"/>
              </w:rPr>
              <w:t>ного образования сельск</w:t>
            </w:r>
            <w:r w:rsidRPr="00417997">
              <w:rPr>
                <w:rFonts w:eastAsia="Calibri"/>
                <w:sz w:val="22"/>
                <w:szCs w:val="22"/>
                <w:lang w:eastAsia="en-US"/>
              </w:rPr>
              <w:t>о</w:t>
            </w:r>
            <w:r>
              <w:rPr>
                <w:rFonts w:eastAsia="Calibri"/>
                <w:sz w:val="22"/>
                <w:szCs w:val="22"/>
                <w:lang w:eastAsia="en-US"/>
              </w:rPr>
              <w:t>го  посе</w:t>
            </w:r>
            <w:r w:rsidRPr="00417997">
              <w:rPr>
                <w:rFonts w:eastAsia="Calibri"/>
                <w:sz w:val="22"/>
                <w:szCs w:val="22"/>
                <w:lang w:eastAsia="en-US"/>
              </w:rPr>
              <w:t>ление Вата»</w:t>
            </w:r>
          </w:p>
        </w:tc>
        <w:tc>
          <w:tcPr>
            <w:tcW w:w="5499" w:type="dxa"/>
            <w:shd w:val="clear" w:color="auto" w:fill="auto"/>
          </w:tcPr>
          <w:p w:rsidR="00417997" w:rsidRPr="00417997" w:rsidRDefault="00417997" w:rsidP="00417997">
            <w:pPr>
              <w:rPr>
                <w:rFonts w:eastAsia="Calibri"/>
                <w:sz w:val="22"/>
                <w:szCs w:val="22"/>
                <w:lang w:eastAsia="en-US"/>
              </w:rPr>
            </w:pPr>
            <w:proofErr w:type="gramStart"/>
            <w:r w:rsidRPr="00417997">
              <w:rPr>
                <w:rFonts w:eastAsia="Calibri"/>
                <w:sz w:val="22"/>
                <w:szCs w:val="22"/>
                <w:lang w:eastAsia="en-US"/>
              </w:rPr>
              <w:t>Организация и проведение мероприятий напр</w:t>
            </w:r>
            <w:r>
              <w:rPr>
                <w:rFonts w:eastAsia="Calibri"/>
                <w:sz w:val="22"/>
                <w:szCs w:val="22"/>
                <w:lang w:eastAsia="en-US"/>
              </w:rPr>
              <w:t>авленных на принятие профилакти</w:t>
            </w:r>
            <w:r w:rsidRPr="00417997">
              <w:rPr>
                <w:rFonts w:eastAsia="Calibri"/>
                <w:sz w:val="22"/>
                <w:szCs w:val="22"/>
                <w:lang w:eastAsia="en-US"/>
              </w:rPr>
              <w:t>чески</w:t>
            </w:r>
            <w:r>
              <w:rPr>
                <w:rFonts w:eastAsia="Calibri"/>
                <w:sz w:val="22"/>
                <w:szCs w:val="22"/>
                <w:lang w:eastAsia="en-US"/>
              </w:rPr>
              <w:t>х мер, направленных на предупре</w:t>
            </w:r>
            <w:r w:rsidRPr="00417997">
              <w:rPr>
                <w:rFonts w:eastAsia="Calibri"/>
                <w:sz w:val="22"/>
                <w:szCs w:val="22"/>
                <w:lang w:eastAsia="en-US"/>
              </w:rPr>
              <w:t>ждение экстремистской деятельности, в том числе на выявление и последующее устранение при</w:t>
            </w:r>
            <w:r>
              <w:rPr>
                <w:rFonts w:eastAsia="Calibri"/>
                <w:sz w:val="22"/>
                <w:szCs w:val="22"/>
                <w:lang w:eastAsia="en-US"/>
              </w:rPr>
              <w:t>чин и условий, способ</w:t>
            </w:r>
            <w:r w:rsidRPr="00417997">
              <w:rPr>
                <w:rFonts w:eastAsia="Calibri"/>
                <w:sz w:val="22"/>
                <w:szCs w:val="22"/>
                <w:lang w:eastAsia="en-US"/>
              </w:rPr>
              <w:t>ствующих осуществлению экстр</w:t>
            </w:r>
            <w:r w:rsidRPr="00417997">
              <w:rPr>
                <w:rFonts w:eastAsia="Calibri"/>
                <w:sz w:val="22"/>
                <w:szCs w:val="22"/>
                <w:lang w:eastAsia="en-US"/>
              </w:rPr>
              <w:t>е</w:t>
            </w:r>
            <w:r w:rsidRPr="00417997">
              <w:rPr>
                <w:rFonts w:eastAsia="Calibri"/>
                <w:sz w:val="22"/>
                <w:szCs w:val="22"/>
                <w:lang w:eastAsia="en-US"/>
              </w:rPr>
              <w:t>мистской деятельности;</w:t>
            </w:r>
            <w:proofErr w:type="gramEnd"/>
          </w:p>
          <w:p w:rsidR="00135AB5" w:rsidRDefault="00417997" w:rsidP="00417997">
            <w:pPr>
              <w:rPr>
                <w:rFonts w:eastAsia="Calibri"/>
                <w:sz w:val="22"/>
                <w:szCs w:val="22"/>
                <w:lang w:eastAsia="en-US"/>
              </w:rPr>
            </w:pPr>
            <w:r w:rsidRPr="00417997">
              <w:rPr>
                <w:rFonts w:eastAsia="Calibri"/>
                <w:sz w:val="22"/>
                <w:szCs w:val="22"/>
                <w:lang w:eastAsia="en-US"/>
              </w:rPr>
              <w:t xml:space="preserve">- </w:t>
            </w:r>
            <w:r w:rsidR="00E84345" w:rsidRPr="00DA7F12">
              <w:rPr>
                <w:rFonts w:eastAsia="Calibri"/>
                <w:sz w:val="22"/>
                <w:szCs w:val="22"/>
                <w:lang w:eastAsia="en-US"/>
              </w:rPr>
              <w:t>техническое обслуживание и ремонт тревожной кно</w:t>
            </w:r>
            <w:r w:rsidR="00E84345" w:rsidRPr="00DA7F12">
              <w:rPr>
                <w:rFonts w:eastAsia="Calibri"/>
                <w:sz w:val="22"/>
                <w:szCs w:val="22"/>
                <w:lang w:eastAsia="en-US"/>
              </w:rPr>
              <w:t>п</w:t>
            </w:r>
            <w:r w:rsidR="00E84345" w:rsidRPr="00DA7F12">
              <w:rPr>
                <w:rFonts w:eastAsia="Calibri"/>
                <w:sz w:val="22"/>
                <w:szCs w:val="22"/>
                <w:lang w:eastAsia="en-US"/>
              </w:rPr>
              <w:t>ки.</w:t>
            </w:r>
          </w:p>
          <w:p w:rsidR="00135AB5" w:rsidRPr="00F4133E" w:rsidRDefault="00135AB5" w:rsidP="00417997">
            <w:pPr>
              <w:rPr>
                <w:rFonts w:eastAsia="Calibri"/>
                <w:sz w:val="22"/>
                <w:szCs w:val="22"/>
                <w:lang w:eastAsia="en-US"/>
              </w:rPr>
            </w:pPr>
          </w:p>
        </w:tc>
        <w:tc>
          <w:tcPr>
            <w:tcW w:w="3015" w:type="dxa"/>
            <w:shd w:val="clear" w:color="auto" w:fill="auto"/>
          </w:tcPr>
          <w:p w:rsidR="004B67BB" w:rsidRPr="00F4133E" w:rsidRDefault="004B67BB" w:rsidP="00223343">
            <w:pPr>
              <w:rPr>
                <w:rFonts w:eastAsia="Calibri"/>
                <w:sz w:val="22"/>
                <w:szCs w:val="22"/>
                <w:lang w:eastAsia="en-US"/>
              </w:rPr>
            </w:pPr>
          </w:p>
        </w:tc>
      </w:tr>
    </w:tbl>
    <w:p w:rsidR="0082072C" w:rsidRPr="00F4133E" w:rsidRDefault="0082072C" w:rsidP="0082072C">
      <w:pPr>
        <w:widowControl w:val="0"/>
        <w:autoSpaceDE w:val="0"/>
        <w:autoSpaceDN w:val="0"/>
        <w:rPr>
          <w:sz w:val="22"/>
          <w:szCs w:val="22"/>
        </w:rPr>
      </w:pPr>
    </w:p>
    <w:p w:rsidR="00B04F35" w:rsidRDefault="00B04F35" w:rsidP="00B04F35">
      <w:pPr>
        <w:widowControl w:val="0"/>
        <w:autoSpaceDE w:val="0"/>
        <w:autoSpaceDN w:val="0"/>
        <w:jc w:val="center"/>
        <w:rPr>
          <w:b/>
        </w:rPr>
      </w:pPr>
    </w:p>
    <w:p w:rsidR="004063A8" w:rsidRDefault="004063A8" w:rsidP="00B04F35">
      <w:pPr>
        <w:ind w:left="567"/>
        <w:jc w:val="right"/>
      </w:pPr>
    </w:p>
    <w:sectPr w:rsidR="004063A8" w:rsidSect="00223387">
      <w:pgSz w:w="16838" w:h="11906" w:orient="landscape"/>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19" w:rsidRDefault="00265B19">
      <w:r>
        <w:separator/>
      </w:r>
    </w:p>
  </w:endnote>
  <w:endnote w:type="continuationSeparator" w:id="0">
    <w:p w:rsidR="00265B19" w:rsidRDefault="0026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19" w:rsidRDefault="00265B19">
      <w:r>
        <w:separator/>
      </w:r>
    </w:p>
  </w:footnote>
  <w:footnote w:type="continuationSeparator" w:id="0">
    <w:p w:rsidR="00265B19" w:rsidRDefault="0026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F7" w:rsidRPr="000F7C9D" w:rsidRDefault="00AC7FF7" w:rsidP="002B07A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5A1C"/>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07B"/>
    <w:rsid w:val="000165BC"/>
    <w:rsid w:val="00016628"/>
    <w:rsid w:val="00017E6C"/>
    <w:rsid w:val="0002198C"/>
    <w:rsid w:val="00021A5A"/>
    <w:rsid w:val="000232D8"/>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87E"/>
    <w:rsid w:val="00063973"/>
    <w:rsid w:val="00063A55"/>
    <w:rsid w:val="00063F71"/>
    <w:rsid w:val="000640E4"/>
    <w:rsid w:val="00064398"/>
    <w:rsid w:val="00064FDD"/>
    <w:rsid w:val="000657E3"/>
    <w:rsid w:val="000665EA"/>
    <w:rsid w:val="000668DE"/>
    <w:rsid w:val="00067B47"/>
    <w:rsid w:val="00067C48"/>
    <w:rsid w:val="00071478"/>
    <w:rsid w:val="00071BE1"/>
    <w:rsid w:val="000729A2"/>
    <w:rsid w:val="000730E7"/>
    <w:rsid w:val="00073A66"/>
    <w:rsid w:val="00074A87"/>
    <w:rsid w:val="000752E6"/>
    <w:rsid w:val="0007537F"/>
    <w:rsid w:val="000778D6"/>
    <w:rsid w:val="00080BD9"/>
    <w:rsid w:val="00081D2F"/>
    <w:rsid w:val="00082889"/>
    <w:rsid w:val="000830CF"/>
    <w:rsid w:val="00083197"/>
    <w:rsid w:val="00084124"/>
    <w:rsid w:val="00084C0C"/>
    <w:rsid w:val="0008512D"/>
    <w:rsid w:val="00086209"/>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6A2"/>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20C"/>
    <w:rsid w:val="000D2950"/>
    <w:rsid w:val="000D2992"/>
    <w:rsid w:val="000D2A33"/>
    <w:rsid w:val="000D4010"/>
    <w:rsid w:val="000D763D"/>
    <w:rsid w:val="000E054A"/>
    <w:rsid w:val="000E063E"/>
    <w:rsid w:val="000E1B91"/>
    <w:rsid w:val="000E215B"/>
    <w:rsid w:val="000E218F"/>
    <w:rsid w:val="000E2D5C"/>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2289"/>
    <w:rsid w:val="001250DF"/>
    <w:rsid w:val="001258F3"/>
    <w:rsid w:val="00130F78"/>
    <w:rsid w:val="00131B68"/>
    <w:rsid w:val="00133F44"/>
    <w:rsid w:val="001344BF"/>
    <w:rsid w:val="001359AA"/>
    <w:rsid w:val="00135AB5"/>
    <w:rsid w:val="00135B5E"/>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1EE4"/>
    <w:rsid w:val="00152A1E"/>
    <w:rsid w:val="00153090"/>
    <w:rsid w:val="00155385"/>
    <w:rsid w:val="00155863"/>
    <w:rsid w:val="00155E8E"/>
    <w:rsid w:val="00156DEF"/>
    <w:rsid w:val="00157112"/>
    <w:rsid w:val="00157364"/>
    <w:rsid w:val="00157C57"/>
    <w:rsid w:val="00160775"/>
    <w:rsid w:val="00160915"/>
    <w:rsid w:val="00160938"/>
    <w:rsid w:val="001612F7"/>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230"/>
    <w:rsid w:val="00181B50"/>
    <w:rsid w:val="0018245D"/>
    <w:rsid w:val="00182704"/>
    <w:rsid w:val="00182B6A"/>
    <w:rsid w:val="00182C43"/>
    <w:rsid w:val="0018358A"/>
    <w:rsid w:val="00183695"/>
    <w:rsid w:val="0018473E"/>
    <w:rsid w:val="00186297"/>
    <w:rsid w:val="001864FB"/>
    <w:rsid w:val="00186BFC"/>
    <w:rsid w:val="0019085E"/>
    <w:rsid w:val="00190D29"/>
    <w:rsid w:val="00191530"/>
    <w:rsid w:val="00192586"/>
    <w:rsid w:val="00193238"/>
    <w:rsid w:val="0019333A"/>
    <w:rsid w:val="00193550"/>
    <w:rsid w:val="00194837"/>
    <w:rsid w:val="001949A3"/>
    <w:rsid w:val="001A0053"/>
    <w:rsid w:val="001A0137"/>
    <w:rsid w:val="001A0266"/>
    <w:rsid w:val="001A074B"/>
    <w:rsid w:val="001A130D"/>
    <w:rsid w:val="001A2ED5"/>
    <w:rsid w:val="001A2FFB"/>
    <w:rsid w:val="001A3733"/>
    <w:rsid w:val="001A4C9E"/>
    <w:rsid w:val="001A5CC8"/>
    <w:rsid w:val="001A5F93"/>
    <w:rsid w:val="001A63DF"/>
    <w:rsid w:val="001A73F5"/>
    <w:rsid w:val="001B0505"/>
    <w:rsid w:val="001B0CF8"/>
    <w:rsid w:val="001B290E"/>
    <w:rsid w:val="001B2917"/>
    <w:rsid w:val="001B2C6C"/>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615"/>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1F9"/>
    <w:rsid w:val="002038CB"/>
    <w:rsid w:val="00203E04"/>
    <w:rsid w:val="002049E2"/>
    <w:rsid w:val="0020543B"/>
    <w:rsid w:val="00205B43"/>
    <w:rsid w:val="00206D99"/>
    <w:rsid w:val="00206E05"/>
    <w:rsid w:val="002071FF"/>
    <w:rsid w:val="002077AA"/>
    <w:rsid w:val="00207E58"/>
    <w:rsid w:val="0021010A"/>
    <w:rsid w:val="0021013E"/>
    <w:rsid w:val="0021121A"/>
    <w:rsid w:val="00211426"/>
    <w:rsid w:val="0021455F"/>
    <w:rsid w:val="00214B04"/>
    <w:rsid w:val="00215140"/>
    <w:rsid w:val="00216349"/>
    <w:rsid w:val="00216A26"/>
    <w:rsid w:val="002176AA"/>
    <w:rsid w:val="002179A8"/>
    <w:rsid w:val="00220360"/>
    <w:rsid w:val="00221910"/>
    <w:rsid w:val="0022221D"/>
    <w:rsid w:val="00223343"/>
    <w:rsid w:val="00223387"/>
    <w:rsid w:val="00224837"/>
    <w:rsid w:val="00224F30"/>
    <w:rsid w:val="0022593B"/>
    <w:rsid w:val="00226936"/>
    <w:rsid w:val="002278A4"/>
    <w:rsid w:val="00227D5E"/>
    <w:rsid w:val="00227DD1"/>
    <w:rsid w:val="00231D9C"/>
    <w:rsid w:val="00232C36"/>
    <w:rsid w:val="00232D13"/>
    <w:rsid w:val="00233C54"/>
    <w:rsid w:val="00233DFD"/>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65B19"/>
    <w:rsid w:val="00270466"/>
    <w:rsid w:val="00270575"/>
    <w:rsid w:val="00271459"/>
    <w:rsid w:val="00272610"/>
    <w:rsid w:val="0027313C"/>
    <w:rsid w:val="002738FE"/>
    <w:rsid w:val="0027511C"/>
    <w:rsid w:val="00280CE4"/>
    <w:rsid w:val="00282355"/>
    <w:rsid w:val="002834EC"/>
    <w:rsid w:val="00285DAA"/>
    <w:rsid w:val="00286402"/>
    <w:rsid w:val="00286832"/>
    <w:rsid w:val="00286CCF"/>
    <w:rsid w:val="00290548"/>
    <w:rsid w:val="00292537"/>
    <w:rsid w:val="00292B70"/>
    <w:rsid w:val="00293018"/>
    <w:rsid w:val="002940C9"/>
    <w:rsid w:val="002954C9"/>
    <w:rsid w:val="002969F2"/>
    <w:rsid w:val="002A0CBF"/>
    <w:rsid w:val="002A1F22"/>
    <w:rsid w:val="002A2376"/>
    <w:rsid w:val="002A2381"/>
    <w:rsid w:val="002A264B"/>
    <w:rsid w:val="002A4CB1"/>
    <w:rsid w:val="002A51A2"/>
    <w:rsid w:val="002A5D47"/>
    <w:rsid w:val="002A5DC7"/>
    <w:rsid w:val="002A6D69"/>
    <w:rsid w:val="002A7193"/>
    <w:rsid w:val="002B07A9"/>
    <w:rsid w:val="002B0BD5"/>
    <w:rsid w:val="002B0E79"/>
    <w:rsid w:val="002B3AA0"/>
    <w:rsid w:val="002B59BF"/>
    <w:rsid w:val="002B76A3"/>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DB2"/>
    <w:rsid w:val="002D4FAC"/>
    <w:rsid w:val="002D6893"/>
    <w:rsid w:val="002D79A9"/>
    <w:rsid w:val="002D7E33"/>
    <w:rsid w:val="002E0CE1"/>
    <w:rsid w:val="002E23F7"/>
    <w:rsid w:val="002E29FD"/>
    <w:rsid w:val="002E2EFC"/>
    <w:rsid w:val="002E4245"/>
    <w:rsid w:val="002E4597"/>
    <w:rsid w:val="002E5D98"/>
    <w:rsid w:val="002E5DC5"/>
    <w:rsid w:val="002E670B"/>
    <w:rsid w:val="002E6C54"/>
    <w:rsid w:val="002E6FDD"/>
    <w:rsid w:val="002F0201"/>
    <w:rsid w:val="002F086E"/>
    <w:rsid w:val="002F09B5"/>
    <w:rsid w:val="002F09C4"/>
    <w:rsid w:val="002F0B5D"/>
    <w:rsid w:val="002F1727"/>
    <w:rsid w:val="002F2850"/>
    <w:rsid w:val="002F30D9"/>
    <w:rsid w:val="002F3CFF"/>
    <w:rsid w:val="002F4A4E"/>
    <w:rsid w:val="002F52B3"/>
    <w:rsid w:val="002F5C00"/>
    <w:rsid w:val="002F6A75"/>
    <w:rsid w:val="002F7164"/>
    <w:rsid w:val="002F736C"/>
    <w:rsid w:val="002F77DA"/>
    <w:rsid w:val="002F7DB7"/>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5014"/>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39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907"/>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E09"/>
    <w:rsid w:val="003A2430"/>
    <w:rsid w:val="003A2665"/>
    <w:rsid w:val="003A358F"/>
    <w:rsid w:val="003A4273"/>
    <w:rsid w:val="003A4BAB"/>
    <w:rsid w:val="003A5612"/>
    <w:rsid w:val="003A56DF"/>
    <w:rsid w:val="003A59B4"/>
    <w:rsid w:val="003A5E26"/>
    <w:rsid w:val="003A7090"/>
    <w:rsid w:val="003A70EF"/>
    <w:rsid w:val="003B005E"/>
    <w:rsid w:val="003B050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025E"/>
    <w:rsid w:val="003E2087"/>
    <w:rsid w:val="003E2FE4"/>
    <w:rsid w:val="003E35FE"/>
    <w:rsid w:val="003E3BC7"/>
    <w:rsid w:val="003E4120"/>
    <w:rsid w:val="003E43F8"/>
    <w:rsid w:val="003E6A13"/>
    <w:rsid w:val="003E78E1"/>
    <w:rsid w:val="003E7C13"/>
    <w:rsid w:val="003F0046"/>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3A8"/>
    <w:rsid w:val="00406629"/>
    <w:rsid w:val="00407DB1"/>
    <w:rsid w:val="004112E7"/>
    <w:rsid w:val="00411587"/>
    <w:rsid w:val="004128DB"/>
    <w:rsid w:val="004137AF"/>
    <w:rsid w:val="00415E13"/>
    <w:rsid w:val="00416405"/>
    <w:rsid w:val="0041649D"/>
    <w:rsid w:val="00417351"/>
    <w:rsid w:val="00417934"/>
    <w:rsid w:val="00417997"/>
    <w:rsid w:val="00420527"/>
    <w:rsid w:val="0042155D"/>
    <w:rsid w:val="004228E7"/>
    <w:rsid w:val="00423EF4"/>
    <w:rsid w:val="004248AB"/>
    <w:rsid w:val="00424D35"/>
    <w:rsid w:val="00425236"/>
    <w:rsid w:val="00427786"/>
    <w:rsid w:val="00427AE7"/>
    <w:rsid w:val="00427EF5"/>
    <w:rsid w:val="00430405"/>
    <w:rsid w:val="0043057D"/>
    <w:rsid w:val="004305E8"/>
    <w:rsid w:val="00432D59"/>
    <w:rsid w:val="004331AA"/>
    <w:rsid w:val="004335D3"/>
    <w:rsid w:val="004341C4"/>
    <w:rsid w:val="00434373"/>
    <w:rsid w:val="00436773"/>
    <w:rsid w:val="00436F7F"/>
    <w:rsid w:val="00437B23"/>
    <w:rsid w:val="00437FB5"/>
    <w:rsid w:val="004408E9"/>
    <w:rsid w:val="00441654"/>
    <w:rsid w:val="004425A2"/>
    <w:rsid w:val="00442CA1"/>
    <w:rsid w:val="004447DD"/>
    <w:rsid w:val="00444A6E"/>
    <w:rsid w:val="00444D13"/>
    <w:rsid w:val="00445046"/>
    <w:rsid w:val="00446A12"/>
    <w:rsid w:val="00446FED"/>
    <w:rsid w:val="00452C3B"/>
    <w:rsid w:val="00453459"/>
    <w:rsid w:val="00453676"/>
    <w:rsid w:val="004550F5"/>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124D"/>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7BB"/>
    <w:rsid w:val="004B6E7F"/>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18E"/>
    <w:rsid w:val="004D26C8"/>
    <w:rsid w:val="004D3B1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3440"/>
    <w:rsid w:val="004E4D59"/>
    <w:rsid w:val="004E4E76"/>
    <w:rsid w:val="004E5F56"/>
    <w:rsid w:val="004E7338"/>
    <w:rsid w:val="004E7835"/>
    <w:rsid w:val="004E7BEA"/>
    <w:rsid w:val="004F02D0"/>
    <w:rsid w:val="004F0F9B"/>
    <w:rsid w:val="004F11A1"/>
    <w:rsid w:val="004F173F"/>
    <w:rsid w:val="004F18A3"/>
    <w:rsid w:val="004F3261"/>
    <w:rsid w:val="004F4AF1"/>
    <w:rsid w:val="004F4D37"/>
    <w:rsid w:val="004F5620"/>
    <w:rsid w:val="004F572E"/>
    <w:rsid w:val="00500136"/>
    <w:rsid w:val="005028DD"/>
    <w:rsid w:val="0050469A"/>
    <w:rsid w:val="0050500E"/>
    <w:rsid w:val="00505294"/>
    <w:rsid w:val="00505DC5"/>
    <w:rsid w:val="00506547"/>
    <w:rsid w:val="005078C5"/>
    <w:rsid w:val="005109E4"/>
    <w:rsid w:val="00512160"/>
    <w:rsid w:val="005124B2"/>
    <w:rsid w:val="00512EBD"/>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93E"/>
    <w:rsid w:val="00526DEA"/>
    <w:rsid w:val="00526E10"/>
    <w:rsid w:val="00527301"/>
    <w:rsid w:val="005273BE"/>
    <w:rsid w:val="00527640"/>
    <w:rsid w:val="00527CF4"/>
    <w:rsid w:val="00530B64"/>
    <w:rsid w:val="00532472"/>
    <w:rsid w:val="0053248E"/>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5CB7"/>
    <w:rsid w:val="00585DB8"/>
    <w:rsid w:val="005869E2"/>
    <w:rsid w:val="005871C9"/>
    <w:rsid w:val="00587AE8"/>
    <w:rsid w:val="005909BC"/>
    <w:rsid w:val="00590D83"/>
    <w:rsid w:val="0059101C"/>
    <w:rsid w:val="00593398"/>
    <w:rsid w:val="005941C5"/>
    <w:rsid w:val="005948D2"/>
    <w:rsid w:val="00594CD6"/>
    <w:rsid w:val="005A1477"/>
    <w:rsid w:val="005A19F9"/>
    <w:rsid w:val="005A2B57"/>
    <w:rsid w:val="005A3307"/>
    <w:rsid w:val="005A4F56"/>
    <w:rsid w:val="005A51E6"/>
    <w:rsid w:val="005A54F9"/>
    <w:rsid w:val="005A6E81"/>
    <w:rsid w:val="005A6EF7"/>
    <w:rsid w:val="005A7075"/>
    <w:rsid w:val="005A77C5"/>
    <w:rsid w:val="005A77CA"/>
    <w:rsid w:val="005A7EEA"/>
    <w:rsid w:val="005B24D8"/>
    <w:rsid w:val="005B2AC8"/>
    <w:rsid w:val="005B3237"/>
    <w:rsid w:val="005B36DB"/>
    <w:rsid w:val="005B506A"/>
    <w:rsid w:val="005B5532"/>
    <w:rsid w:val="005B6187"/>
    <w:rsid w:val="005B7D61"/>
    <w:rsid w:val="005C1245"/>
    <w:rsid w:val="005C1A35"/>
    <w:rsid w:val="005C1FD6"/>
    <w:rsid w:val="005C2152"/>
    <w:rsid w:val="005C34BC"/>
    <w:rsid w:val="005C40B7"/>
    <w:rsid w:val="005C41D3"/>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0F4"/>
    <w:rsid w:val="005F030B"/>
    <w:rsid w:val="005F0A35"/>
    <w:rsid w:val="005F183E"/>
    <w:rsid w:val="005F1EF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EC9"/>
    <w:rsid w:val="0062279B"/>
    <w:rsid w:val="00622AB0"/>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1D3"/>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22E"/>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0CEF"/>
    <w:rsid w:val="006B1624"/>
    <w:rsid w:val="006B2298"/>
    <w:rsid w:val="006B3B15"/>
    <w:rsid w:val="006B4299"/>
    <w:rsid w:val="006B42C6"/>
    <w:rsid w:val="006B4620"/>
    <w:rsid w:val="006B46F9"/>
    <w:rsid w:val="006B4AC9"/>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0847"/>
    <w:rsid w:val="006D1E71"/>
    <w:rsid w:val="006D24C0"/>
    <w:rsid w:val="006D27DD"/>
    <w:rsid w:val="006D39AC"/>
    <w:rsid w:val="006D4425"/>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01DA"/>
    <w:rsid w:val="0070292E"/>
    <w:rsid w:val="00702F69"/>
    <w:rsid w:val="00702FA4"/>
    <w:rsid w:val="007046D0"/>
    <w:rsid w:val="00704E38"/>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1AA7"/>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0B0F"/>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3D1"/>
    <w:rsid w:val="00796A04"/>
    <w:rsid w:val="00797695"/>
    <w:rsid w:val="00797720"/>
    <w:rsid w:val="00797741"/>
    <w:rsid w:val="007A03F2"/>
    <w:rsid w:val="007A1EA5"/>
    <w:rsid w:val="007A2371"/>
    <w:rsid w:val="007A3817"/>
    <w:rsid w:val="007A4440"/>
    <w:rsid w:val="007A4B5E"/>
    <w:rsid w:val="007A4CBD"/>
    <w:rsid w:val="007A5212"/>
    <w:rsid w:val="007A536A"/>
    <w:rsid w:val="007A6052"/>
    <w:rsid w:val="007A66DA"/>
    <w:rsid w:val="007A67E6"/>
    <w:rsid w:val="007A72DB"/>
    <w:rsid w:val="007B0F43"/>
    <w:rsid w:val="007B179A"/>
    <w:rsid w:val="007B295A"/>
    <w:rsid w:val="007B2F2D"/>
    <w:rsid w:val="007B3CFA"/>
    <w:rsid w:val="007B4156"/>
    <w:rsid w:val="007B4BC7"/>
    <w:rsid w:val="007B5978"/>
    <w:rsid w:val="007B709E"/>
    <w:rsid w:val="007B785C"/>
    <w:rsid w:val="007C17A9"/>
    <w:rsid w:val="007C2525"/>
    <w:rsid w:val="007C3A9B"/>
    <w:rsid w:val="007C4EDF"/>
    <w:rsid w:val="007C58BB"/>
    <w:rsid w:val="007C6608"/>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24C"/>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57A"/>
    <w:rsid w:val="00807B4B"/>
    <w:rsid w:val="00807E8A"/>
    <w:rsid w:val="008104DB"/>
    <w:rsid w:val="00810D85"/>
    <w:rsid w:val="008123BC"/>
    <w:rsid w:val="0081304A"/>
    <w:rsid w:val="00814523"/>
    <w:rsid w:val="008151AF"/>
    <w:rsid w:val="00815BAA"/>
    <w:rsid w:val="0081753C"/>
    <w:rsid w:val="008179DE"/>
    <w:rsid w:val="00820702"/>
    <w:rsid w:val="0082072C"/>
    <w:rsid w:val="008210A8"/>
    <w:rsid w:val="00821101"/>
    <w:rsid w:val="00822086"/>
    <w:rsid w:val="00822534"/>
    <w:rsid w:val="00823BE0"/>
    <w:rsid w:val="008243C7"/>
    <w:rsid w:val="008265B7"/>
    <w:rsid w:val="008265DF"/>
    <w:rsid w:val="008266F0"/>
    <w:rsid w:val="00827ECD"/>
    <w:rsid w:val="008316FE"/>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853"/>
    <w:rsid w:val="00854A9B"/>
    <w:rsid w:val="00854D10"/>
    <w:rsid w:val="00856347"/>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DDC"/>
    <w:rsid w:val="00867F73"/>
    <w:rsid w:val="0087138D"/>
    <w:rsid w:val="00871A02"/>
    <w:rsid w:val="00871B4A"/>
    <w:rsid w:val="00872BE2"/>
    <w:rsid w:val="00873999"/>
    <w:rsid w:val="00874D4E"/>
    <w:rsid w:val="00875BAE"/>
    <w:rsid w:val="00875F29"/>
    <w:rsid w:val="008774F3"/>
    <w:rsid w:val="00877760"/>
    <w:rsid w:val="00882385"/>
    <w:rsid w:val="00882F99"/>
    <w:rsid w:val="008839F3"/>
    <w:rsid w:val="00883F92"/>
    <w:rsid w:val="00884050"/>
    <w:rsid w:val="00884AA2"/>
    <w:rsid w:val="0088680A"/>
    <w:rsid w:val="00886B97"/>
    <w:rsid w:val="00886E37"/>
    <w:rsid w:val="00887524"/>
    <w:rsid w:val="00891605"/>
    <w:rsid w:val="00891781"/>
    <w:rsid w:val="00891ECD"/>
    <w:rsid w:val="00892485"/>
    <w:rsid w:val="008929C6"/>
    <w:rsid w:val="00892D96"/>
    <w:rsid w:val="0089479E"/>
    <w:rsid w:val="00894A5C"/>
    <w:rsid w:val="00897830"/>
    <w:rsid w:val="008978F9"/>
    <w:rsid w:val="00897B05"/>
    <w:rsid w:val="008A0074"/>
    <w:rsid w:val="008A1355"/>
    <w:rsid w:val="008A2628"/>
    <w:rsid w:val="008A34CD"/>
    <w:rsid w:val="008A54DE"/>
    <w:rsid w:val="008A5BF9"/>
    <w:rsid w:val="008A5E56"/>
    <w:rsid w:val="008B1B97"/>
    <w:rsid w:val="008B27A2"/>
    <w:rsid w:val="008B31C5"/>
    <w:rsid w:val="008B4AA5"/>
    <w:rsid w:val="008B5738"/>
    <w:rsid w:val="008B6CB6"/>
    <w:rsid w:val="008B6DD3"/>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D43"/>
    <w:rsid w:val="008E0FEC"/>
    <w:rsid w:val="008E3C85"/>
    <w:rsid w:val="008E4EF7"/>
    <w:rsid w:val="008E5BA8"/>
    <w:rsid w:val="008E5F30"/>
    <w:rsid w:val="008E5F73"/>
    <w:rsid w:val="008E7707"/>
    <w:rsid w:val="008F0225"/>
    <w:rsid w:val="008F0588"/>
    <w:rsid w:val="008F1F9B"/>
    <w:rsid w:val="008F296D"/>
    <w:rsid w:val="008F310E"/>
    <w:rsid w:val="008F336F"/>
    <w:rsid w:val="008F5BDC"/>
    <w:rsid w:val="008F6058"/>
    <w:rsid w:val="008F6881"/>
    <w:rsid w:val="008F69BA"/>
    <w:rsid w:val="00900ACC"/>
    <w:rsid w:val="00901539"/>
    <w:rsid w:val="00903732"/>
    <w:rsid w:val="0090514D"/>
    <w:rsid w:val="00905C1F"/>
    <w:rsid w:val="009066B0"/>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C12"/>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2AE"/>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99A"/>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6F39"/>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BD9"/>
    <w:rsid w:val="009B2C35"/>
    <w:rsid w:val="009B3185"/>
    <w:rsid w:val="009B35F0"/>
    <w:rsid w:val="009B4DCE"/>
    <w:rsid w:val="009B5248"/>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D5C"/>
    <w:rsid w:val="00A109C9"/>
    <w:rsid w:val="00A11A99"/>
    <w:rsid w:val="00A11BFC"/>
    <w:rsid w:val="00A12BF1"/>
    <w:rsid w:val="00A1406D"/>
    <w:rsid w:val="00A161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6FED"/>
    <w:rsid w:val="00A67490"/>
    <w:rsid w:val="00A67623"/>
    <w:rsid w:val="00A67C93"/>
    <w:rsid w:val="00A717D8"/>
    <w:rsid w:val="00A72233"/>
    <w:rsid w:val="00A738F8"/>
    <w:rsid w:val="00A7409D"/>
    <w:rsid w:val="00A74546"/>
    <w:rsid w:val="00A7508E"/>
    <w:rsid w:val="00A75AA5"/>
    <w:rsid w:val="00A7712E"/>
    <w:rsid w:val="00A77E09"/>
    <w:rsid w:val="00A8105F"/>
    <w:rsid w:val="00A82D7A"/>
    <w:rsid w:val="00A82F33"/>
    <w:rsid w:val="00A83AE2"/>
    <w:rsid w:val="00A84D1B"/>
    <w:rsid w:val="00A8592A"/>
    <w:rsid w:val="00A85AF3"/>
    <w:rsid w:val="00A86760"/>
    <w:rsid w:val="00A90113"/>
    <w:rsid w:val="00A90341"/>
    <w:rsid w:val="00A91956"/>
    <w:rsid w:val="00A91B3F"/>
    <w:rsid w:val="00A92BD5"/>
    <w:rsid w:val="00A93620"/>
    <w:rsid w:val="00A94051"/>
    <w:rsid w:val="00A94483"/>
    <w:rsid w:val="00A95CDE"/>
    <w:rsid w:val="00A96F65"/>
    <w:rsid w:val="00A97BEB"/>
    <w:rsid w:val="00AA020F"/>
    <w:rsid w:val="00AA1323"/>
    <w:rsid w:val="00AA188A"/>
    <w:rsid w:val="00AA1DFE"/>
    <w:rsid w:val="00AA53BE"/>
    <w:rsid w:val="00AA6379"/>
    <w:rsid w:val="00AA6A16"/>
    <w:rsid w:val="00AA6E51"/>
    <w:rsid w:val="00AA717F"/>
    <w:rsid w:val="00AA7581"/>
    <w:rsid w:val="00AA7ACF"/>
    <w:rsid w:val="00AA7B5A"/>
    <w:rsid w:val="00AA7CF5"/>
    <w:rsid w:val="00AA7CFB"/>
    <w:rsid w:val="00AB03EC"/>
    <w:rsid w:val="00AB0B44"/>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C7FF7"/>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3F7"/>
    <w:rsid w:val="00AF3C56"/>
    <w:rsid w:val="00AF5AFE"/>
    <w:rsid w:val="00AF6914"/>
    <w:rsid w:val="00AF7539"/>
    <w:rsid w:val="00AF77F3"/>
    <w:rsid w:val="00B00558"/>
    <w:rsid w:val="00B00AB0"/>
    <w:rsid w:val="00B011A3"/>
    <w:rsid w:val="00B01CD7"/>
    <w:rsid w:val="00B02958"/>
    <w:rsid w:val="00B02F81"/>
    <w:rsid w:val="00B03250"/>
    <w:rsid w:val="00B03A36"/>
    <w:rsid w:val="00B0430A"/>
    <w:rsid w:val="00B04DDE"/>
    <w:rsid w:val="00B04F35"/>
    <w:rsid w:val="00B05E90"/>
    <w:rsid w:val="00B06A15"/>
    <w:rsid w:val="00B075A4"/>
    <w:rsid w:val="00B07D5F"/>
    <w:rsid w:val="00B1002D"/>
    <w:rsid w:val="00B10602"/>
    <w:rsid w:val="00B109CC"/>
    <w:rsid w:val="00B10BB3"/>
    <w:rsid w:val="00B11B6A"/>
    <w:rsid w:val="00B11BDB"/>
    <w:rsid w:val="00B1219A"/>
    <w:rsid w:val="00B12AF1"/>
    <w:rsid w:val="00B12FFF"/>
    <w:rsid w:val="00B1490E"/>
    <w:rsid w:val="00B14C6D"/>
    <w:rsid w:val="00B15591"/>
    <w:rsid w:val="00B159FF"/>
    <w:rsid w:val="00B15D1B"/>
    <w:rsid w:val="00B15EDF"/>
    <w:rsid w:val="00B16917"/>
    <w:rsid w:val="00B16D15"/>
    <w:rsid w:val="00B16E37"/>
    <w:rsid w:val="00B16F29"/>
    <w:rsid w:val="00B17172"/>
    <w:rsid w:val="00B172C1"/>
    <w:rsid w:val="00B174C1"/>
    <w:rsid w:val="00B206EA"/>
    <w:rsid w:val="00B213D3"/>
    <w:rsid w:val="00B232F0"/>
    <w:rsid w:val="00B23CED"/>
    <w:rsid w:val="00B25C12"/>
    <w:rsid w:val="00B30B4C"/>
    <w:rsid w:val="00B3152B"/>
    <w:rsid w:val="00B335F4"/>
    <w:rsid w:val="00B339F1"/>
    <w:rsid w:val="00B33CF4"/>
    <w:rsid w:val="00B3447F"/>
    <w:rsid w:val="00B36596"/>
    <w:rsid w:val="00B367B9"/>
    <w:rsid w:val="00B41A6F"/>
    <w:rsid w:val="00B41C90"/>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255"/>
    <w:rsid w:val="00B65845"/>
    <w:rsid w:val="00B66923"/>
    <w:rsid w:val="00B66FB6"/>
    <w:rsid w:val="00B7055E"/>
    <w:rsid w:val="00B7165E"/>
    <w:rsid w:val="00B75CF4"/>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B79EC"/>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BF6FB2"/>
    <w:rsid w:val="00BF7CC1"/>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4762"/>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2DD4"/>
    <w:rsid w:val="00C46078"/>
    <w:rsid w:val="00C47042"/>
    <w:rsid w:val="00C479BF"/>
    <w:rsid w:val="00C50073"/>
    <w:rsid w:val="00C5097B"/>
    <w:rsid w:val="00C50E7A"/>
    <w:rsid w:val="00C5223A"/>
    <w:rsid w:val="00C52F3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5A2A"/>
    <w:rsid w:val="00C75CE5"/>
    <w:rsid w:val="00C769BD"/>
    <w:rsid w:val="00C8003B"/>
    <w:rsid w:val="00C815A2"/>
    <w:rsid w:val="00C81C79"/>
    <w:rsid w:val="00C81DB0"/>
    <w:rsid w:val="00C85E2E"/>
    <w:rsid w:val="00C85F25"/>
    <w:rsid w:val="00C8656D"/>
    <w:rsid w:val="00C865B9"/>
    <w:rsid w:val="00C866C8"/>
    <w:rsid w:val="00C87707"/>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C9A"/>
    <w:rsid w:val="00CB714C"/>
    <w:rsid w:val="00CB7287"/>
    <w:rsid w:val="00CC0379"/>
    <w:rsid w:val="00CC113B"/>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78F"/>
    <w:rsid w:val="00CF37A3"/>
    <w:rsid w:val="00CF3817"/>
    <w:rsid w:val="00CF3AAA"/>
    <w:rsid w:val="00CF3C0C"/>
    <w:rsid w:val="00CF3F72"/>
    <w:rsid w:val="00CF4038"/>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6E8"/>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4F93"/>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2E7"/>
    <w:rsid w:val="00D42784"/>
    <w:rsid w:val="00D429AC"/>
    <w:rsid w:val="00D43C5B"/>
    <w:rsid w:val="00D4456C"/>
    <w:rsid w:val="00D446B8"/>
    <w:rsid w:val="00D448AF"/>
    <w:rsid w:val="00D46140"/>
    <w:rsid w:val="00D461CE"/>
    <w:rsid w:val="00D51A8F"/>
    <w:rsid w:val="00D526B1"/>
    <w:rsid w:val="00D541BF"/>
    <w:rsid w:val="00D54554"/>
    <w:rsid w:val="00D550FC"/>
    <w:rsid w:val="00D55794"/>
    <w:rsid w:val="00D5587C"/>
    <w:rsid w:val="00D56D5D"/>
    <w:rsid w:val="00D57457"/>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55A2"/>
    <w:rsid w:val="00DA62C1"/>
    <w:rsid w:val="00DA7F12"/>
    <w:rsid w:val="00DB0AD2"/>
    <w:rsid w:val="00DB15DC"/>
    <w:rsid w:val="00DB19DA"/>
    <w:rsid w:val="00DB1A8C"/>
    <w:rsid w:val="00DB1EED"/>
    <w:rsid w:val="00DB1FEF"/>
    <w:rsid w:val="00DB2067"/>
    <w:rsid w:val="00DB25E9"/>
    <w:rsid w:val="00DB2CB7"/>
    <w:rsid w:val="00DB2EEB"/>
    <w:rsid w:val="00DB4A17"/>
    <w:rsid w:val="00DB52F7"/>
    <w:rsid w:val="00DB6507"/>
    <w:rsid w:val="00DB7414"/>
    <w:rsid w:val="00DB7E4C"/>
    <w:rsid w:val="00DC0072"/>
    <w:rsid w:val="00DC06CC"/>
    <w:rsid w:val="00DC1E82"/>
    <w:rsid w:val="00DC225B"/>
    <w:rsid w:val="00DC42EC"/>
    <w:rsid w:val="00DC46CE"/>
    <w:rsid w:val="00DC52B4"/>
    <w:rsid w:val="00DC588D"/>
    <w:rsid w:val="00DC5F26"/>
    <w:rsid w:val="00DC6639"/>
    <w:rsid w:val="00DC6CBE"/>
    <w:rsid w:val="00DC6F77"/>
    <w:rsid w:val="00DC70D0"/>
    <w:rsid w:val="00DD0180"/>
    <w:rsid w:val="00DD096D"/>
    <w:rsid w:val="00DD1CA5"/>
    <w:rsid w:val="00DD1DBC"/>
    <w:rsid w:val="00DD4FAC"/>
    <w:rsid w:val="00DD5316"/>
    <w:rsid w:val="00DD5947"/>
    <w:rsid w:val="00DD5C11"/>
    <w:rsid w:val="00DD673D"/>
    <w:rsid w:val="00DE1AC4"/>
    <w:rsid w:val="00DE21AD"/>
    <w:rsid w:val="00DE26D8"/>
    <w:rsid w:val="00DE280F"/>
    <w:rsid w:val="00DE29E4"/>
    <w:rsid w:val="00DE3E1C"/>
    <w:rsid w:val="00DE3E53"/>
    <w:rsid w:val="00DE4193"/>
    <w:rsid w:val="00DE4462"/>
    <w:rsid w:val="00DE4B43"/>
    <w:rsid w:val="00DE4C46"/>
    <w:rsid w:val="00DE51C2"/>
    <w:rsid w:val="00DF02FF"/>
    <w:rsid w:val="00DF0D93"/>
    <w:rsid w:val="00DF0F7A"/>
    <w:rsid w:val="00DF1556"/>
    <w:rsid w:val="00DF2886"/>
    <w:rsid w:val="00DF2A19"/>
    <w:rsid w:val="00DF2B38"/>
    <w:rsid w:val="00DF2F1E"/>
    <w:rsid w:val="00DF2F6A"/>
    <w:rsid w:val="00DF3CBC"/>
    <w:rsid w:val="00DF3D0A"/>
    <w:rsid w:val="00DF3F0C"/>
    <w:rsid w:val="00DF418B"/>
    <w:rsid w:val="00DF60E4"/>
    <w:rsid w:val="00DF6D12"/>
    <w:rsid w:val="00DF7F8A"/>
    <w:rsid w:val="00E013DB"/>
    <w:rsid w:val="00E016F4"/>
    <w:rsid w:val="00E01A82"/>
    <w:rsid w:val="00E01C00"/>
    <w:rsid w:val="00E0373F"/>
    <w:rsid w:val="00E051C7"/>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1F38"/>
    <w:rsid w:val="00E5235C"/>
    <w:rsid w:val="00E528AB"/>
    <w:rsid w:val="00E52969"/>
    <w:rsid w:val="00E52BFF"/>
    <w:rsid w:val="00E536CB"/>
    <w:rsid w:val="00E53A7A"/>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75F"/>
    <w:rsid w:val="00E74C6F"/>
    <w:rsid w:val="00E75F46"/>
    <w:rsid w:val="00E76EDC"/>
    <w:rsid w:val="00E76F00"/>
    <w:rsid w:val="00E80A3E"/>
    <w:rsid w:val="00E81984"/>
    <w:rsid w:val="00E81C44"/>
    <w:rsid w:val="00E81DE9"/>
    <w:rsid w:val="00E82800"/>
    <w:rsid w:val="00E831C8"/>
    <w:rsid w:val="00E83334"/>
    <w:rsid w:val="00E84345"/>
    <w:rsid w:val="00E8524F"/>
    <w:rsid w:val="00E860CB"/>
    <w:rsid w:val="00E86356"/>
    <w:rsid w:val="00E8655C"/>
    <w:rsid w:val="00E87DFF"/>
    <w:rsid w:val="00E91422"/>
    <w:rsid w:val="00E9155C"/>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EF6"/>
    <w:rsid w:val="00EA74D2"/>
    <w:rsid w:val="00EA7AAA"/>
    <w:rsid w:val="00EB0530"/>
    <w:rsid w:val="00EB0D5E"/>
    <w:rsid w:val="00EB0DC3"/>
    <w:rsid w:val="00EB1DFA"/>
    <w:rsid w:val="00EB2085"/>
    <w:rsid w:val="00EB2932"/>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26F"/>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D5D"/>
    <w:rsid w:val="00EE7E0C"/>
    <w:rsid w:val="00EE7E5F"/>
    <w:rsid w:val="00EF0A5E"/>
    <w:rsid w:val="00EF11CD"/>
    <w:rsid w:val="00EF1A88"/>
    <w:rsid w:val="00EF1C7E"/>
    <w:rsid w:val="00EF3090"/>
    <w:rsid w:val="00EF5E08"/>
    <w:rsid w:val="00EF74BC"/>
    <w:rsid w:val="00F015ED"/>
    <w:rsid w:val="00F018F2"/>
    <w:rsid w:val="00F02EEC"/>
    <w:rsid w:val="00F0329D"/>
    <w:rsid w:val="00F03F77"/>
    <w:rsid w:val="00F043E4"/>
    <w:rsid w:val="00F058E3"/>
    <w:rsid w:val="00F071A9"/>
    <w:rsid w:val="00F102B6"/>
    <w:rsid w:val="00F1084E"/>
    <w:rsid w:val="00F10AD0"/>
    <w:rsid w:val="00F10B00"/>
    <w:rsid w:val="00F10B4D"/>
    <w:rsid w:val="00F10F95"/>
    <w:rsid w:val="00F11173"/>
    <w:rsid w:val="00F11638"/>
    <w:rsid w:val="00F11660"/>
    <w:rsid w:val="00F1239E"/>
    <w:rsid w:val="00F129CC"/>
    <w:rsid w:val="00F13048"/>
    <w:rsid w:val="00F14A7E"/>
    <w:rsid w:val="00F17688"/>
    <w:rsid w:val="00F17E13"/>
    <w:rsid w:val="00F17E63"/>
    <w:rsid w:val="00F21511"/>
    <w:rsid w:val="00F222D0"/>
    <w:rsid w:val="00F24A8C"/>
    <w:rsid w:val="00F24F98"/>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55C"/>
    <w:rsid w:val="00F51B6D"/>
    <w:rsid w:val="00F53031"/>
    <w:rsid w:val="00F544F3"/>
    <w:rsid w:val="00F55412"/>
    <w:rsid w:val="00F56AEA"/>
    <w:rsid w:val="00F61312"/>
    <w:rsid w:val="00F62110"/>
    <w:rsid w:val="00F62BA6"/>
    <w:rsid w:val="00F62EF4"/>
    <w:rsid w:val="00F63A60"/>
    <w:rsid w:val="00F63C3A"/>
    <w:rsid w:val="00F6414F"/>
    <w:rsid w:val="00F65519"/>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978D7"/>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E05E7"/>
    <w:rsid w:val="00FE2E09"/>
    <w:rsid w:val="00FE30F1"/>
    <w:rsid w:val="00FE366A"/>
    <w:rsid w:val="00FE377C"/>
    <w:rsid w:val="00FE4D02"/>
    <w:rsid w:val="00FE5DCD"/>
    <w:rsid w:val="00FE5ECE"/>
    <w:rsid w:val="00FE604C"/>
    <w:rsid w:val="00FE6C2F"/>
    <w:rsid w:val="00FE6EF5"/>
    <w:rsid w:val="00FF0C85"/>
    <w:rsid w:val="00FF102A"/>
    <w:rsid w:val="00FF4C8E"/>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8864754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6DC8-E882-4ED1-B2C0-E7263F8B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85</cp:revision>
  <cp:lastPrinted>2018-11-06T07:17:00Z</cp:lastPrinted>
  <dcterms:created xsi:type="dcterms:W3CDTF">2021-09-22T06:47:00Z</dcterms:created>
  <dcterms:modified xsi:type="dcterms:W3CDTF">2023-12-28T03:35:00Z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