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EA4584">
        <w:rPr>
          <w:sz w:val="28"/>
          <w:szCs w:val="28"/>
        </w:rPr>
        <w:t>10.</w:t>
      </w:r>
      <w:r w:rsidR="00FC6245">
        <w:rPr>
          <w:sz w:val="28"/>
          <w:szCs w:val="28"/>
        </w:rPr>
        <w:t>0</w:t>
      </w:r>
      <w:r w:rsidR="00546AF3">
        <w:rPr>
          <w:sz w:val="28"/>
          <w:szCs w:val="28"/>
        </w:rPr>
        <w:t>1</w:t>
      </w:r>
      <w:r w:rsidR="00792505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546AF3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      </w:t>
      </w:r>
      <w:r w:rsidR="002F26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EA4584">
        <w:rPr>
          <w:sz w:val="28"/>
          <w:szCs w:val="28"/>
        </w:rPr>
        <w:t>6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A5509B" w:rsidRPr="00B34E6C" w:rsidRDefault="00A5509B" w:rsidP="0042334A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</w:t>
      </w:r>
      <w:r w:rsidR="006E060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42334A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</w:t>
      </w:r>
      <w:r w:rsidR="0042334A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>.201</w:t>
      </w:r>
      <w:r w:rsidR="004233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42334A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42334A" w:rsidRPr="0042334A">
        <w:rPr>
          <w:rFonts w:eastAsia="Calibri"/>
          <w:sz w:val="28"/>
          <w:szCs w:val="28"/>
          <w:lang w:eastAsia="en-US"/>
        </w:rPr>
        <w:t>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575A1" w:rsidP="002F26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E0609">
        <w:rPr>
          <w:sz w:val="28"/>
          <w:szCs w:val="28"/>
        </w:rPr>
        <w:tab/>
      </w:r>
      <w:r w:rsidR="0042334A" w:rsidRPr="0042334A">
        <w:rPr>
          <w:sz w:val="28"/>
          <w:szCs w:val="28"/>
        </w:rPr>
        <w:t xml:space="preserve">В соответствии с </w:t>
      </w:r>
      <w:r w:rsidR="00546AF3">
        <w:rPr>
          <w:sz w:val="28"/>
          <w:szCs w:val="28"/>
        </w:rPr>
        <w:t>постановлением Правительства</w:t>
      </w:r>
      <w:r w:rsidR="00A15A1D">
        <w:rPr>
          <w:sz w:val="28"/>
          <w:szCs w:val="28"/>
        </w:rPr>
        <w:t xml:space="preserve"> Российской Федерации</w:t>
      </w:r>
      <w:r w:rsidR="00546AF3">
        <w:rPr>
          <w:sz w:val="28"/>
          <w:szCs w:val="28"/>
        </w:rPr>
        <w:t xml:space="preserve"> от 06.09.2016 №887 «</w:t>
      </w:r>
      <w:r w:rsidR="00546AF3" w:rsidRPr="00546AF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46AF3">
        <w:rPr>
          <w:sz w:val="28"/>
          <w:szCs w:val="28"/>
        </w:rPr>
        <w:t>»</w:t>
      </w:r>
      <w:r w:rsidR="00EF2C83" w:rsidRPr="00EF2C83">
        <w:rPr>
          <w:sz w:val="28"/>
          <w:szCs w:val="28"/>
        </w:rPr>
        <w:t>:</w:t>
      </w:r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B1CCC">
        <w:rPr>
          <w:sz w:val="28"/>
          <w:szCs w:val="28"/>
          <w:lang w:eastAsia="en-US"/>
        </w:rPr>
        <w:t>Внести в</w:t>
      </w:r>
      <w:r w:rsidR="002F263C">
        <w:rPr>
          <w:sz w:val="28"/>
          <w:szCs w:val="28"/>
          <w:lang w:eastAsia="en-US"/>
        </w:rPr>
        <w:t xml:space="preserve"> </w:t>
      </w:r>
      <w:r w:rsidR="0042334A" w:rsidRPr="0042334A">
        <w:rPr>
          <w:sz w:val="28"/>
          <w:szCs w:val="28"/>
          <w:lang w:eastAsia="en-US"/>
        </w:rPr>
        <w:t>постановление администрации сельского поселения Вата от 05.04.2018 № 38 «Об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период»</w:t>
      </w:r>
      <w:r w:rsidR="006E0609" w:rsidRPr="006E0609">
        <w:rPr>
          <w:sz w:val="28"/>
          <w:szCs w:val="28"/>
          <w:lang w:eastAsia="en-US"/>
        </w:rPr>
        <w:t xml:space="preserve"> </w:t>
      </w:r>
      <w:r w:rsidR="006E0609">
        <w:rPr>
          <w:sz w:val="28"/>
          <w:szCs w:val="28"/>
          <w:lang w:eastAsia="en-US"/>
        </w:rPr>
        <w:t>следующие изменения:</w:t>
      </w:r>
    </w:p>
    <w:p w:rsidR="008D7F6D" w:rsidRDefault="007B1CCC" w:rsidP="00A90A9E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A90A9E">
        <w:rPr>
          <w:sz w:val="28"/>
          <w:szCs w:val="28"/>
          <w:lang w:eastAsia="en-US"/>
        </w:rPr>
        <w:t>Пункт 2.5. приложения к постановлению дополнить</w:t>
      </w:r>
      <w:r w:rsidR="00E8007E">
        <w:rPr>
          <w:sz w:val="28"/>
          <w:szCs w:val="28"/>
          <w:lang w:eastAsia="en-US"/>
        </w:rPr>
        <w:t xml:space="preserve"> абзацем следующего содержания:</w:t>
      </w:r>
    </w:p>
    <w:p w:rsidR="00E8007E" w:rsidRDefault="00E8007E" w:rsidP="00A90A9E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E8007E">
        <w:rPr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>
        <w:rPr>
          <w:sz w:val="28"/>
          <w:szCs w:val="28"/>
          <w:lang w:eastAsia="en-US"/>
        </w:rPr>
        <w:t>.»</w:t>
      </w:r>
      <w:r w:rsidR="00270D78">
        <w:rPr>
          <w:sz w:val="28"/>
          <w:szCs w:val="28"/>
          <w:lang w:eastAsia="en-US"/>
        </w:rPr>
        <w:t>;</w:t>
      </w:r>
      <w:proofErr w:type="gramEnd"/>
    </w:p>
    <w:p w:rsidR="00270D78" w:rsidRDefault="00270D78" w:rsidP="00A90A9E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Пункт 2.7. приложения изложить в новой редакции:</w:t>
      </w:r>
    </w:p>
    <w:p w:rsidR="00270D78" w:rsidRDefault="00270D78" w:rsidP="00270D78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«2.7. </w:t>
      </w:r>
      <w:proofErr w:type="gramStart"/>
      <w:r>
        <w:rPr>
          <w:sz w:val="28"/>
          <w:szCs w:val="28"/>
          <w:lang w:eastAsia="en-US"/>
        </w:rPr>
        <w:t>У</w:t>
      </w:r>
      <w:r w:rsidRPr="00270D78">
        <w:rPr>
          <w:sz w:val="28"/>
          <w:szCs w:val="28"/>
          <w:lang w:eastAsia="en-US"/>
        </w:rPr>
        <w:t>словия и порядок заключения между главным распорядителем как получателем бюджетных средств</w:t>
      </w:r>
      <w:r>
        <w:rPr>
          <w:sz w:val="28"/>
          <w:szCs w:val="28"/>
          <w:lang w:eastAsia="en-US"/>
        </w:rPr>
        <w:t xml:space="preserve"> </w:t>
      </w:r>
      <w:r w:rsidRPr="00270D78">
        <w:rPr>
          <w:sz w:val="28"/>
          <w:szCs w:val="28"/>
          <w:lang w:eastAsia="en-US"/>
        </w:rPr>
        <w:t>и получателем субсидии, 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</w:t>
      </w:r>
      <w:r w:rsidR="0085252A">
        <w:rPr>
          <w:sz w:val="28"/>
          <w:szCs w:val="28"/>
          <w:lang w:eastAsia="en-US"/>
        </w:rPr>
        <w:t xml:space="preserve"> заключаются</w:t>
      </w:r>
      <w:r w:rsidRPr="00270D78">
        <w:rPr>
          <w:sz w:val="28"/>
          <w:szCs w:val="28"/>
          <w:lang w:eastAsia="en-US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субсидии.</w:t>
      </w:r>
      <w:r>
        <w:rPr>
          <w:sz w:val="28"/>
          <w:szCs w:val="28"/>
          <w:lang w:eastAsia="en-US"/>
        </w:rPr>
        <w:t>»</w:t>
      </w:r>
      <w:r w:rsidR="0085252A">
        <w:rPr>
          <w:sz w:val="28"/>
          <w:szCs w:val="28"/>
          <w:lang w:eastAsia="en-US"/>
        </w:rPr>
        <w:t>;</w:t>
      </w:r>
      <w:proofErr w:type="gramEnd"/>
    </w:p>
    <w:p w:rsidR="0085252A" w:rsidRDefault="0085252A" w:rsidP="00270D78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Пункт 2.10.1. изложить в новой редакции:</w:t>
      </w:r>
    </w:p>
    <w:p w:rsidR="0085252A" w:rsidRDefault="0085252A" w:rsidP="00270D78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«2.10.1. П</w:t>
      </w:r>
      <w:r w:rsidRPr="0085252A">
        <w:rPr>
          <w:sz w:val="28"/>
          <w:szCs w:val="28"/>
          <w:lang w:eastAsia="en-US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proofErr w:type="gramStart"/>
      <w:r w:rsidRPr="0085252A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</w:p>
    <w:p w:rsidR="0085252A" w:rsidRDefault="00A5509B" w:rsidP="00D2061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A5509B">
        <w:rPr>
          <w:sz w:val="28"/>
          <w:szCs w:val="28"/>
          <w:lang w:eastAsia="en-US"/>
        </w:rPr>
        <w:t xml:space="preserve">. </w:t>
      </w:r>
      <w:r w:rsidR="0085252A" w:rsidRPr="0085252A">
        <w:rPr>
          <w:sz w:val="28"/>
          <w:szCs w:val="28"/>
          <w:lang w:eastAsia="en-US"/>
        </w:rPr>
        <w:t>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hyperlink r:id="rId6" w:history="1">
        <w:r w:rsidR="0085252A" w:rsidRPr="009F1422">
          <w:rPr>
            <w:rStyle w:val="a3"/>
            <w:sz w:val="28"/>
            <w:szCs w:val="28"/>
            <w:lang w:eastAsia="en-US"/>
          </w:rPr>
          <w:t>www.adminvata.ru</w:t>
        </w:r>
      </w:hyperlink>
      <w:r w:rsidR="0085252A" w:rsidRPr="0085252A">
        <w:rPr>
          <w:sz w:val="28"/>
          <w:szCs w:val="28"/>
          <w:lang w:eastAsia="en-US"/>
        </w:rPr>
        <w:t>).</w:t>
      </w:r>
    </w:p>
    <w:p w:rsidR="00466FE5" w:rsidRDefault="007B1CCC" w:rsidP="00D2061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F6A6B" w:rsidRPr="00BF6A6B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A5509B" w:rsidRPr="00EB3DAB" w:rsidRDefault="007B1CCC" w:rsidP="00D2061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Default="00A5509B" w:rsidP="00A5509B">
      <w:pPr>
        <w:rPr>
          <w:b/>
          <w:sz w:val="26"/>
          <w:szCs w:val="26"/>
        </w:rPr>
      </w:pPr>
    </w:p>
    <w:p w:rsidR="00D20611" w:rsidRDefault="00D20611" w:rsidP="00A5509B">
      <w:pPr>
        <w:rPr>
          <w:b/>
          <w:sz w:val="26"/>
          <w:szCs w:val="26"/>
        </w:rPr>
      </w:pPr>
    </w:p>
    <w:p w:rsidR="00D20611" w:rsidRPr="00EB3DAB" w:rsidRDefault="00D20611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BF6A6B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</w:t>
      </w:r>
      <w:r w:rsidR="00C32635">
        <w:rPr>
          <w:sz w:val="28"/>
          <w:szCs w:val="28"/>
        </w:rPr>
        <w:t xml:space="preserve">           </w:t>
      </w:r>
      <w:r w:rsidR="004E7413">
        <w:rPr>
          <w:sz w:val="28"/>
          <w:szCs w:val="28"/>
        </w:rPr>
        <w:t xml:space="preserve">                 </w:t>
      </w:r>
      <w:r w:rsidR="00BF6A6B">
        <w:rPr>
          <w:sz w:val="28"/>
          <w:szCs w:val="28"/>
        </w:rPr>
        <w:t xml:space="preserve">                  </w:t>
      </w:r>
      <w:r w:rsidR="002F263C">
        <w:rPr>
          <w:sz w:val="28"/>
          <w:szCs w:val="28"/>
        </w:rPr>
        <w:t xml:space="preserve">    </w:t>
      </w:r>
      <w:r w:rsidR="00BF6A6B">
        <w:rPr>
          <w:sz w:val="28"/>
          <w:szCs w:val="28"/>
        </w:rPr>
        <w:t>М.В. Функ</w:t>
      </w:r>
    </w:p>
    <w:p w:rsidR="002F263C" w:rsidRDefault="002F263C" w:rsidP="00567944">
      <w:pPr>
        <w:jc w:val="right"/>
        <w:rPr>
          <w:sz w:val="28"/>
          <w:szCs w:val="28"/>
        </w:rPr>
      </w:pPr>
    </w:p>
    <w:p w:rsidR="002F263C" w:rsidRDefault="002F263C" w:rsidP="00567944">
      <w:pPr>
        <w:jc w:val="right"/>
        <w:rPr>
          <w:sz w:val="28"/>
          <w:szCs w:val="28"/>
        </w:rPr>
      </w:pPr>
    </w:p>
    <w:sectPr w:rsidR="002F263C" w:rsidSect="002F263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4798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5700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0D78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263C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34A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1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6AF3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0609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252A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D7F6D"/>
    <w:rsid w:val="008E0246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3EF7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15A1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A9E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BF6A6B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611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824"/>
    <w:rsid w:val="00DB3946"/>
    <w:rsid w:val="00DB4051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07E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4584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8EE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1993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38E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7</cp:revision>
  <cp:lastPrinted>2016-02-10T04:32:00Z</cp:lastPrinted>
  <dcterms:created xsi:type="dcterms:W3CDTF">2018-06-13T08:54:00Z</dcterms:created>
  <dcterms:modified xsi:type="dcterms:W3CDTF">2019-01-10T02:21:00Z</dcterms:modified>
</cp:coreProperties>
</file>