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86" w:rsidRPr="00B46886" w:rsidRDefault="00B46886" w:rsidP="00B46886">
      <w:pPr>
        <w:suppressAutoHyphens w:val="0"/>
        <w:ind w:left="2880" w:right="-96" w:hanging="2880"/>
        <w:jc w:val="center"/>
        <w:rPr>
          <w:b/>
          <w:bCs/>
          <w:sz w:val="28"/>
          <w:lang w:eastAsia="ru-RU"/>
        </w:rPr>
      </w:pPr>
      <w:r w:rsidRPr="00B46886">
        <w:rPr>
          <w:b/>
          <w:bCs/>
          <w:sz w:val="28"/>
          <w:lang w:eastAsia="ru-RU"/>
        </w:rPr>
        <w:t>Ханты-Мансийский автономный округ - Югра</w:t>
      </w:r>
    </w:p>
    <w:p w:rsidR="00B46886" w:rsidRPr="00B46886" w:rsidRDefault="00B46886" w:rsidP="00B46886">
      <w:pPr>
        <w:suppressAutoHyphens w:val="0"/>
        <w:ind w:left="2880" w:right="-96" w:hanging="2880"/>
        <w:jc w:val="center"/>
        <w:rPr>
          <w:b/>
          <w:bCs/>
          <w:sz w:val="28"/>
          <w:lang w:eastAsia="ru-RU"/>
        </w:rPr>
      </w:pPr>
      <w:r w:rsidRPr="00B46886">
        <w:rPr>
          <w:b/>
          <w:bCs/>
          <w:sz w:val="28"/>
          <w:lang w:eastAsia="ru-RU"/>
        </w:rPr>
        <w:t>(Тюменская область)</w:t>
      </w:r>
    </w:p>
    <w:p w:rsidR="00B46886" w:rsidRPr="00B46886" w:rsidRDefault="00B46886" w:rsidP="00B46886">
      <w:pPr>
        <w:suppressAutoHyphens w:val="0"/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B46886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B46886" w:rsidRPr="00B46886" w:rsidRDefault="00B46886" w:rsidP="00B46886">
      <w:pPr>
        <w:widowControl w:val="0"/>
        <w:suppressAutoHyphens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  <w:lang w:eastAsia="ru-RU"/>
        </w:rPr>
      </w:pPr>
      <w:r w:rsidRPr="00B46886">
        <w:rPr>
          <w:rFonts w:cs="Arial"/>
          <w:b/>
          <w:bCs/>
          <w:sz w:val="40"/>
          <w:szCs w:val="36"/>
          <w:lang w:eastAsia="ru-RU"/>
        </w:rPr>
        <w:t>Администрация</w:t>
      </w:r>
    </w:p>
    <w:p w:rsidR="00B46886" w:rsidRPr="00B46886" w:rsidRDefault="00B46886" w:rsidP="00B46886">
      <w:pPr>
        <w:widowControl w:val="0"/>
        <w:suppressAutoHyphens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  <w:lang w:eastAsia="ru-RU"/>
        </w:rPr>
      </w:pPr>
      <w:r w:rsidRPr="00B46886">
        <w:rPr>
          <w:rFonts w:cs="Arial"/>
          <w:b/>
          <w:bCs/>
          <w:sz w:val="40"/>
          <w:szCs w:val="36"/>
          <w:lang w:eastAsia="ru-RU"/>
        </w:rPr>
        <w:t xml:space="preserve">Сельского поселения  </w:t>
      </w:r>
      <w:r w:rsidRPr="00B46886">
        <w:rPr>
          <w:rFonts w:cs="Arial"/>
          <w:b/>
          <w:sz w:val="40"/>
          <w:szCs w:val="36"/>
          <w:lang w:eastAsia="ru-RU"/>
        </w:rPr>
        <w:t>Вата</w:t>
      </w:r>
    </w:p>
    <w:p w:rsidR="00B46886" w:rsidRPr="00B46886" w:rsidRDefault="00B46886" w:rsidP="00B46886">
      <w:pPr>
        <w:keepNext/>
        <w:suppressAutoHyphens w:val="0"/>
        <w:ind w:right="-96"/>
        <w:jc w:val="center"/>
        <w:outlineLvl w:val="0"/>
        <w:rPr>
          <w:rFonts w:cs="Arial"/>
          <w:b/>
          <w:kern w:val="32"/>
          <w:sz w:val="44"/>
          <w:szCs w:val="44"/>
          <w:lang w:eastAsia="ru-RU"/>
        </w:rPr>
      </w:pPr>
      <w:r w:rsidRPr="00B46886">
        <w:rPr>
          <w:rFonts w:cs="Arial"/>
          <w:b/>
          <w:bCs/>
          <w:kern w:val="32"/>
          <w:sz w:val="44"/>
          <w:szCs w:val="44"/>
          <w:lang w:eastAsia="ru-RU"/>
        </w:rPr>
        <w:t>ПО</w:t>
      </w:r>
      <w:proofErr w:type="gramStart"/>
      <w:r w:rsidRPr="00B46886">
        <w:rPr>
          <w:rFonts w:cs="Arial"/>
          <w:b/>
          <w:bCs/>
          <w:kern w:val="32"/>
          <w:sz w:val="44"/>
          <w:szCs w:val="44"/>
          <w:lang w:val="en-US" w:eastAsia="ru-RU"/>
        </w:rPr>
        <w:t>C</w:t>
      </w:r>
      <w:proofErr w:type="gramEnd"/>
      <w:r w:rsidRPr="00B46886">
        <w:rPr>
          <w:rFonts w:cs="Arial"/>
          <w:b/>
          <w:bCs/>
          <w:kern w:val="32"/>
          <w:sz w:val="44"/>
          <w:szCs w:val="44"/>
          <w:lang w:eastAsia="ru-RU"/>
        </w:rPr>
        <w:t>ТАНОВЛЕНИЕ</w:t>
      </w:r>
    </w:p>
    <w:p w:rsidR="00B46886" w:rsidRPr="00B46886" w:rsidRDefault="00B46886" w:rsidP="00B46886">
      <w:pPr>
        <w:suppressAutoHyphens w:val="0"/>
        <w:ind w:right="5642"/>
        <w:jc w:val="both"/>
        <w:rPr>
          <w:rFonts w:eastAsia="Calibri"/>
          <w:sz w:val="28"/>
          <w:szCs w:val="28"/>
          <w:lang w:eastAsia="en-US"/>
        </w:rPr>
      </w:pPr>
      <w:r w:rsidRPr="00B46886">
        <w:rPr>
          <w:rFonts w:eastAsia="Calibri"/>
          <w:sz w:val="28"/>
          <w:szCs w:val="28"/>
          <w:lang w:eastAsia="en-US"/>
        </w:rPr>
        <w:t xml:space="preserve">    </w:t>
      </w:r>
    </w:p>
    <w:p w:rsidR="00B46886" w:rsidRPr="00B46886" w:rsidRDefault="00B46886" w:rsidP="00B4688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46886" w:rsidRPr="00B46886" w:rsidRDefault="00255942" w:rsidP="00B46886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18.01.2016</w:t>
      </w:r>
      <w:r w:rsidR="00B46886" w:rsidRPr="00B46886">
        <w:rPr>
          <w:rFonts w:eastAsia="Calibri"/>
          <w:sz w:val="28"/>
          <w:szCs w:val="22"/>
          <w:lang w:eastAsia="en-US"/>
        </w:rPr>
        <w:t xml:space="preserve">            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</w:t>
      </w:r>
      <w:r w:rsidR="00B46886" w:rsidRPr="00B46886">
        <w:rPr>
          <w:rFonts w:eastAsia="Calibri"/>
          <w:sz w:val="28"/>
          <w:szCs w:val="22"/>
          <w:lang w:eastAsia="en-US"/>
        </w:rPr>
        <w:t xml:space="preserve">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  </w:t>
      </w:r>
      <w:r w:rsidR="00B46886" w:rsidRPr="00B46886">
        <w:rPr>
          <w:rFonts w:eastAsia="Calibri"/>
          <w:sz w:val="28"/>
          <w:szCs w:val="22"/>
          <w:lang w:eastAsia="en-US"/>
        </w:rPr>
        <w:t xml:space="preserve">№ </w:t>
      </w:r>
      <w:r>
        <w:rPr>
          <w:rFonts w:eastAsia="Calibri"/>
          <w:sz w:val="28"/>
          <w:szCs w:val="22"/>
          <w:lang w:eastAsia="en-US"/>
        </w:rPr>
        <w:t>9</w:t>
      </w:r>
    </w:p>
    <w:p w:rsidR="00676D65" w:rsidRPr="00676D65" w:rsidRDefault="00255942" w:rsidP="00676D65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6D65" w:rsidRPr="00114EED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 xml:space="preserve">Об утверждении административного регламента </w:t>
      </w:r>
    </w:p>
    <w:p w:rsidR="00676D65" w:rsidRPr="00114EED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 xml:space="preserve">по предоставлению муниципальной услуги </w:t>
      </w:r>
    </w:p>
    <w:p w:rsidR="00676D65" w:rsidRPr="00114EED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 xml:space="preserve">«Предоставление жилых помещений </w:t>
      </w:r>
      <w:proofErr w:type="gramStart"/>
      <w:r w:rsidRPr="00114EED">
        <w:rPr>
          <w:rFonts w:ascii="Times New Roman" w:hAnsi="Times New Roman" w:cs="Times New Roman"/>
          <w:b w:val="0"/>
          <w:sz w:val="28"/>
        </w:rPr>
        <w:t>муниципального</w:t>
      </w:r>
      <w:proofErr w:type="gramEnd"/>
      <w:r w:rsidRPr="00114EED">
        <w:rPr>
          <w:rFonts w:ascii="Times New Roman" w:hAnsi="Times New Roman" w:cs="Times New Roman"/>
          <w:b w:val="0"/>
          <w:sz w:val="28"/>
        </w:rPr>
        <w:t xml:space="preserve"> </w:t>
      </w:r>
    </w:p>
    <w:p w:rsid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>жилищного фонда коммерческого использования»</w:t>
      </w:r>
    </w:p>
    <w:p w:rsidR="00044A94" w:rsidRPr="00114EED" w:rsidRDefault="00044A94" w:rsidP="00676D65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(с изменениями № 74 от 08.09.2016</w:t>
      </w:r>
      <w:r w:rsidR="0060641F">
        <w:rPr>
          <w:rFonts w:ascii="Times New Roman" w:hAnsi="Times New Roman" w:cs="Times New Roman"/>
          <w:b w:val="0"/>
          <w:sz w:val="28"/>
        </w:rPr>
        <w:t>, №62 от 18.06.2018, №76 от 31.07.2018, №86 от 06.09.2018, №107 от 15.10.2018</w:t>
      </w:r>
      <w:r>
        <w:rPr>
          <w:rFonts w:ascii="Times New Roman" w:hAnsi="Times New Roman" w:cs="Times New Roman"/>
          <w:b w:val="0"/>
          <w:sz w:val="28"/>
        </w:rPr>
        <w:t>)</w:t>
      </w:r>
    </w:p>
    <w:p w:rsidR="00676D65" w:rsidRPr="00114EED" w:rsidRDefault="00676D65" w:rsidP="00676D65">
      <w:pPr>
        <w:ind w:firstLine="851"/>
        <w:jc w:val="both"/>
        <w:rPr>
          <w:sz w:val="32"/>
        </w:rPr>
      </w:pPr>
    </w:p>
    <w:p w:rsidR="00676D65" w:rsidRDefault="00676D65" w:rsidP="00676D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 xml:space="preserve">         В целях реализации Федерального закона от 27 июля 2010 года № 210-ФЗ «Об организации предоставления государственных и муниципальных услуг»,  повышения качества предоставления и доступности получения муниципальной услуги  «Предоставление жилых помещений муниципального жилищного фонда коммерческого использования»:</w:t>
      </w:r>
    </w:p>
    <w:p w:rsidR="00114EED" w:rsidRPr="00114EED" w:rsidRDefault="00114EED" w:rsidP="00676D65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</w:rPr>
      </w:pPr>
    </w:p>
    <w:p w:rsidR="00676D65" w:rsidRPr="00114EED" w:rsidRDefault="00676D65" w:rsidP="00114EED">
      <w:pPr>
        <w:pStyle w:val="ConsPlusTitle"/>
        <w:widowControl/>
        <w:numPr>
          <w:ilvl w:val="0"/>
          <w:numId w:val="3"/>
        </w:numPr>
        <w:adjustRightInd w:val="0"/>
        <w:ind w:left="0" w:firstLine="426"/>
        <w:jc w:val="both"/>
        <w:rPr>
          <w:rFonts w:ascii="Times New Roman" w:eastAsia="Calibri" w:hAnsi="Times New Roman" w:cs="Times New Roman"/>
          <w:b w:val="0"/>
          <w:sz w:val="28"/>
        </w:rPr>
      </w:pPr>
      <w:r w:rsidRPr="00114EED">
        <w:rPr>
          <w:rFonts w:ascii="Times New Roman" w:hAnsi="Times New Roman" w:cs="Times New Roman"/>
          <w:b w:val="0"/>
          <w:sz w:val="28"/>
        </w:rPr>
        <w:t>Утвердить административный регламент по предоставлению муниципальной услуги «Предоставление жилых помещений муниципального жилищного фонда коммерческого использования» согласно приложению.</w:t>
      </w:r>
    </w:p>
    <w:p w:rsidR="00114EED" w:rsidRPr="00114EED" w:rsidRDefault="00114EED" w:rsidP="00114EED">
      <w:pPr>
        <w:pStyle w:val="ConsPlusTitle"/>
        <w:widowControl/>
        <w:adjustRightInd w:val="0"/>
        <w:ind w:left="426"/>
        <w:jc w:val="both"/>
        <w:rPr>
          <w:rFonts w:ascii="Times New Roman" w:eastAsia="Calibri" w:hAnsi="Times New Roman" w:cs="Times New Roman"/>
          <w:b w:val="0"/>
          <w:sz w:val="28"/>
        </w:rPr>
      </w:pP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2</w:t>
      </w:r>
      <w:r w:rsidRPr="00114EED">
        <w:rPr>
          <w:sz w:val="28"/>
          <w:szCs w:val="20"/>
          <w:lang w:eastAsia="ru-RU"/>
        </w:rPr>
        <w:t>. Опубликовать настоящее постановление на официальном сайте администрации сельского поселения Вата(www.adminvata.ru).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 w:rsidRPr="00114EED">
        <w:rPr>
          <w:sz w:val="28"/>
          <w:szCs w:val="20"/>
          <w:lang w:eastAsia="ru-RU"/>
        </w:rPr>
        <w:t xml:space="preserve">       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 w:rsidRPr="00114EED">
        <w:rPr>
          <w:sz w:val="28"/>
          <w:szCs w:val="20"/>
          <w:lang w:eastAsia="ru-RU"/>
        </w:rPr>
        <w:t xml:space="preserve">      3. Настоящее постановление вступает в силу после его официального опубликования (обнародования).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 w:rsidRPr="00114EED">
        <w:rPr>
          <w:sz w:val="28"/>
          <w:szCs w:val="20"/>
          <w:lang w:eastAsia="ru-RU"/>
        </w:rPr>
        <w:t xml:space="preserve">      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  <w:r w:rsidRPr="00114EED">
        <w:rPr>
          <w:sz w:val="28"/>
          <w:szCs w:val="20"/>
          <w:lang w:eastAsia="ru-RU"/>
        </w:rPr>
        <w:t xml:space="preserve">      4. </w:t>
      </w:r>
      <w:proofErr w:type="gramStart"/>
      <w:r w:rsidRPr="00114EED">
        <w:rPr>
          <w:sz w:val="28"/>
          <w:szCs w:val="20"/>
          <w:lang w:eastAsia="ru-RU"/>
        </w:rPr>
        <w:t>Контроль за</w:t>
      </w:r>
      <w:proofErr w:type="gramEnd"/>
      <w:r w:rsidRPr="00114EED">
        <w:rPr>
          <w:sz w:val="28"/>
          <w:szCs w:val="20"/>
          <w:lang w:eastAsia="ru-RU"/>
        </w:rPr>
        <w:t xml:space="preserve"> выполнением настоящего постановления оставляю за собой. </w:t>
      </w: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</w:p>
    <w:p w:rsidR="00114EED" w:rsidRPr="00114EED" w:rsidRDefault="00114EED" w:rsidP="00114EED">
      <w:pPr>
        <w:ind w:right="-2"/>
        <w:jc w:val="both"/>
        <w:rPr>
          <w:sz w:val="28"/>
          <w:szCs w:val="20"/>
          <w:lang w:eastAsia="ru-RU"/>
        </w:rPr>
      </w:pPr>
    </w:p>
    <w:p w:rsidR="00676D65" w:rsidRPr="00676D65" w:rsidRDefault="00114EED" w:rsidP="00114EED">
      <w:pPr>
        <w:ind w:right="-2"/>
        <w:jc w:val="both"/>
        <w:rPr>
          <w:sz w:val="25"/>
          <w:szCs w:val="25"/>
        </w:rPr>
      </w:pPr>
      <w:r w:rsidRPr="00114EED">
        <w:rPr>
          <w:sz w:val="28"/>
          <w:szCs w:val="20"/>
          <w:lang w:eastAsia="ru-RU"/>
        </w:rPr>
        <w:t xml:space="preserve">Глава сельского поселения Вата                                                           М.В. Функ      </w:t>
      </w:r>
    </w:p>
    <w:p w:rsidR="00676D65" w:rsidRDefault="00676D65">
      <w:pPr>
        <w:pStyle w:val="ConsPlusTitle"/>
        <w:jc w:val="center"/>
        <w:rPr>
          <w:rFonts w:ascii="Times New Roman" w:hAnsi="Times New Roman" w:cs="Times New Roman"/>
        </w:rPr>
      </w:pPr>
    </w:p>
    <w:p w:rsidR="00676D65" w:rsidRDefault="00676D65">
      <w:pPr>
        <w:pStyle w:val="ConsPlusTitle"/>
        <w:jc w:val="center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255942" w:rsidRDefault="00255942">
      <w:pPr>
        <w:pStyle w:val="ConsPlusNormal"/>
        <w:jc w:val="both"/>
        <w:rPr>
          <w:rFonts w:ascii="Times New Roman" w:hAnsi="Times New Roman" w:cs="Times New Roman"/>
        </w:rPr>
      </w:pPr>
    </w:p>
    <w:p w:rsidR="008171B3" w:rsidRDefault="008171B3">
      <w:pPr>
        <w:pStyle w:val="ConsPlusNormal"/>
        <w:jc w:val="right"/>
        <w:rPr>
          <w:rFonts w:ascii="Times New Roman" w:hAnsi="Times New Roman" w:cs="Times New Roman"/>
        </w:rPr>
      </w:pPr>
    </w:p>
    <w:p w:rsidR="008171B3" w:rsidRDefault="004A0700" w:rsidP="008171B3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</w:t>
      </w:r>
      <w:r w:rsidR="008171B3">
        <w:rPr>
          <w:rFonts w:ascii="Times New Roman" w:hAnsi="Times New Roman" w:cs="Times New Roman"/>
        </w:rPr>
        <w:t xml:space="preserve"> </w:t>
      </w:r>
      <w:r w:rsidRPr="00676D65">
        <w:rPr>
          <w:rFonts w:ascii="Times New Roman" w:hAnsi="Times New Roman" w:cs="Times New Roman"/>
        </w:rPr>
        <w:t xml:space="preserve">к постановлению </w:t>
      </w:r>
    </w:p>
    <w:p w:rsidR="004A0700" w:rsidRPr="00676D65" w:rsidRDefault="004A0700" w:rsidP="008171B3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администрации</w:t>
      </w:r>
      <w:r w:rsidR="00676D65">
        <w:rPr>
          <w:rFonts w:ascii="Times New Roman" w:hAnsi="Times New Roman" w:cs="Times New Roman"/>
        </w:rPr>
        <w:t xml:space="preserve"> поселения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от </w:t>
      </w:r>
      <w:r w:rsidR="00255942">
        <w:rPr>
          <w:rFonts w:ascii="Times New Roman" w:hAnsi="Times New Roman" w:cs="Times New Roman"/>
        </w:rPr>
        <w:t>18.01.2016 № 9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676D65">
        <w:rPr>
          <w:rFonts w:ascii="Times New Roman" w:hAnsi="Times New Roman" w:cs="Times New Roman"/>
        </w:rPr>
        <w:t>АДМИНИСТРАТИВНЫЙ РЕГЛАМЕНТ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 "ПРЕДОСТАВЛЕНИЕ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ЖИЛЫХ ПОМЕЩЕНИЙ МУНИЦИПАЛЬНОГО ЖИЛИЩНОГО ФОНДА</w:t>
      </w:r>
    </w:p>
    <w:p w:rsidR="004A0700" w:rsidRPr="00676D65" w:rsidRDefault="00676D6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настоящий административный регламент по предоставлению муниципальной услуги - "Предоставление жилых помещений муниципального жилищного фонда коммерчес</w:t>
      </w:r>
      <w:r w:rsidR="00676D65" w:rsidRPr="009C4332">
        <w:rPr>
          <w:rFonts w:ascii="Times New Roman" w:hAnsi="Times New Roman" w:cs="Times New Roman"/>
          <w:sz w:val="28"/>
          <w:szCs w:val="28"/>
        </w:rPr>
        <w:t>кого использования</w:t>
      </w:r>
      <w:r w:rsidRPr="009C4332">
        <w:rPr>
          <w:rFonts w:ascii="Times New Roman" w:hAnsi="Times New Roman" w:cs="Times New Roman"/>
          <w:sz w:val="28"/>
          <w:szCs w:val="28"/>
        </w:rPr>
        <w:t>" (далее - предоставление муниципальной услуги)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9C4332">
        <w:rPr>
          <w:rFonts w:ascii="Times New Roman" w:hAnsi="Times New Roman" w:cs="Times New Roman"/>
          <w:sz w:val="28"/>
          <w:szCs w:val="28"/>
        </w:rPr>
        <w:t>2. Сведения о заявителях: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9C4332">
        <w:rPr>
          <w:rFonts w:ascii="Times New Roman" w:hAnsi="Times New Roman" w:cs="Times New Roman"/>
          <w:sz w:val="28"/>
          <w:szCs w:val="28"/>
        </w:rPr>
        <w:t>1) предоставление муниципальной услуги осуществляется работникам, осуществляющим свою деятельн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ость на территории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="00676D65"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гражданам, состоящим в списке граждан, нуждающихся в жилых помещениях, предоставляемых по договорам социального найма из муниципального жилищного фонда 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9C4332">
        <w:rPr>
          <w:rFonts w:ascii="Times New Roman" w:hAnsi="Times New Roman" w:cs="Times New Roman"/>
          <w:sz w:val="28"/>
          <w:szCs w:val="28"/>
        </w:rPr>
        <w:t>3) гражданам, попавшим в экстремальную жизненную ситуацию. Экстремальная жизненная ситуация -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жилые помещения коммерческого использования предоставляются гражданам (далее - заявители), если они и члены их семей не имеют жилых помещений в собственнос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ти, найме или социальном найме на территории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5) при предоставлении муниципальной услуги от имени заявителей взаимодействие с 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 (далее - администрация</w:t>
      </w:r>
      <w:r w:rsidRPr="009C4332">
        <w:rPr>
          <w:rFonts w:ascii="Times New Roman" w:hAnsi="Times New Roman" w:cs="Times New Roman"/>
          <w:sz w:val="28"/>
          <w:szCs w:val="28"/>
        </w:rPr>
        <w:t>) вправе осуществлять их представители на основании доверенности.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правилах предоставления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информацию о порядке предоставления муниципальной услуги можно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получить: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а) на информационных стендах, расположенных в администрации 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 (далее - администрация поселения) по адресу: </w:t>
      </w:r>
      <w:r w:rsidR="009C4332" w:rsidRPr="009C4332">
        <w:rPr>
          <w:rFonts w:ascii="Times New Roman" w:hAnsi="Times New Roman" w:cs="Times New Roman"/>
          <w:sz w:val="28"/>
          <w:szCs w:val="28"/>
        </w:rPr>
        <w:t>628636, Ханты-Мансийский автономный округ - Югра, Нижневартовский район, с.п. Вата, ул. Центральная, 15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б) в информационно-телекоммуникационной сети Интернет: официальный сайт администрации </w:t>
      </w:r>
      <w:r w:rsidR="00676D65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="00676D65" w:rsidRPr="009C4332">
        <w:rPr>
          <w:rFonts w:ascii="Times New Roman" w:hAnsi="Times New Roman" w:cs="Times New Roman"/>
          <w:sz w:val="28"/>
          <w:szCs w:val="28"/>
        </w:rPr>
        <w:t>: www.</w:t>
      </w:r>
      <w:r w:rsidR="009C4332">
        <w:rPr>
          <w:rFonts w:ascii="Times New Roman" w:hAnsi="Times New Roman" w:cs="Times New Roman"/>
          <w:sz w:val="28"/>
          <w:szCs w:val="28"/>
          <w:lang w:val="en-US"/>
        </w:rPr>
        <w:t>adminvata</w:t>
      </w:r>
      <w:r w:rsidRPr="009C4332">
        <w:rPr>
          <w:rFonts w:ascii="Times New Roman" w:hAnsi="Times New Roman" w:cs="Times New Roman"/>
          <w:sz w:val="28"/>
          <w:szCs w:val="28"/>
        </w:rPr>
        <w:t xml:space="preserve">.ru; адрес электронной почты: </w:t>
      </w:r>
      <w:r w:rsidR="002F7057" w:rsidRPr="009C433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9C4332">
        <w:rPr>
          <w:rFonts w:ascii="Times New Roman" w:hAnsi="Times New Roman" w:cs="Times New Roman"/>
          <w:sz w:val="28"/>
          <w:szCs w:val="28"/>
          <w:lang w:val="en-US"/>
        </w:rPr>
        <w:t>invata</w:t>
      </w:r>
      <w:r w:rsidR="002F7057" w:rsidRPr="009C4332">
        <w:rPr>
          <w:rFonts w:ascii="Times New Roman" w:hAnsi="Times New Roman" w:cs="Times New Roman"/>
          <w:sz w:val="28"/>
          <w:szCs w:val="28"/>
        </w:rPr>
        <w:t>@</w:t>
      </w:r>
      <w:r w:rsidR="002F7057" w:rsidRPr="009C433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4332">
        <w:rPr>
          <w:rFonts w:ascii="Times New Roman" w:hAnsi="Times New Roman" w:cs="Times New Roman"/>
          <w:sz w:val="28"/>
          <w:szCs w:val="28"/>
        </w:rPr>
        <w:t>.ru;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в многофунк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циональном центре </w:t>
      </w:r>
      <w:r w:rsidR="002F7057" w:rsidRPr="009C4332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</w:t>
      </w:r>
      <w:r w:rsidR="002F7057"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для получения информации по вопросам предоставления муниципальной услуги заинтересованные лица обращаются:</w:t>
      </w:r>
    </w:p>
    <w:p w:rsidR="002F7057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посредством тел</w:t>
      </w:r>
      <w:r w:rsidR="002F7057" w:rsidRPr="009C4332">
        <w:rPr>
          <w:rFonts w:ascii="Times New Roman" w:hAnsi="Times New Roman" w:cs="Times New Roman"/>
          <w:sz w:val="28"/>
          <w:szCs w:val="28"/>
        </w:rPr>
        <w:t>ефонной связи по номеру: 8(346</w:t>
      </w:r>
      <w:r w:rsidR="009C4332" w:rsidRPr="009C4332">
        <w:rPr>
          <w:rFonts w:ascii="Times New Roman" w:hAnsi="Times New Roman" w:cs="Times New Roman"/>
          <w:sz w:val="28"/>
          <w:szCs w:val="28"/>
        </w:rPr>
        <w:t>6</w:t>
      </w:r>
      <w:r w:rsidR="002F7057" w:rsidRPr="009C4332">
        <w:rPr>
          <w:rFonts w:ascii="Times New Roman" w:hAnsi="Times New Roman" w:cs="Times New Roman"/>
          <w:sz w:val="28"/>
          <w:szCs w:val="28"/>
        </w:rPr>
        <w:t>)</w:t>
      </w:r>
      <w:r w:rsidR="009C4332" w:rsidRPr="009C4332">
        <w:rPr>
          <w:rFonts w:ascii="Times New Roman" w:hAnsi="Times New Roman" w:cs="Times New Roman"/>
          <w:sz w:val="28"/>
          <w:szCs w:val="28"/>
        </w:rPr>
        <w:t>21</w:t>
      </w:r>
      <w:r w:rsidR="002F7057" w:rsidRPr="009C4332">
        <w:rPr>
          <w:rFonts w:ascii="Times New Roman" w:hAnsi="Times New Roman" w:cs="Times New Roman"/>
          <w:sz w:val="28"/>
          <w:szCs w:val="28"/>
        </w:rPr>
        <w:t>-</w:t>
      </w:r>
      <w:r w:rsidR="009C4332" w:rsidRPr="009C4332">
        <w:rPr>
          <w:rFonts w:ascii="Times New Roman" w:hAnsi="Times New Roman" w:cs="Times New Roman"/>
          <w:sz w:val="28"/>
          <w:szCs w:val="28"/>
        </w:rPr>
        <w:t>35</w:t>
      </w:r>
      <w:r w:rsidR="002F7057" w:rsidRPr="009C4332">
        <w:rPr>
          <w:rFonts w:ascii="Times New Roman" w:hAnsi="Times New Roman" w:cs="Times New Roman"/>
          <w:sz w:val="28"/>
          <w:szCs w:val="28"/>
        </w:rPr>
        <w:t>-</w:t>
      </w:r>
      <w:r w:rsidR="009C4332" w:rsidRPr="009C4332">
        <w:rPr>
          <w:rFonts w:ascii="Times New Roman" w:hAnsi="Times New Roman" w:cs="Times New Roman"/>
          <w:sz w:val="28"/>
          <w:szCs w:val="28"/>
        </w:rPr>
        <w:t>26</w:t>
      </w:r>
      <w:r w:rsidR="002F7057"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при личном обращении;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при письменном обращении;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информация о порядке предоставления муниципальной услуги должна содержать: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сведения о порядке получения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адрес места приема документов для предоставления муниципальной услуги и порядок передачи результата заявителю;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форму заявления;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г) сведения о порядке обжалования действий (бездействия) и решений должностных лиц;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консультации по процедуре предоставления муниципальной услуги осуществляются специалистами </w:t>
      </w:r>
      <w:r w:rsidR="002F7057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инструкциями.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специалисты </w:t>
      </w:r>
      <w:r w:rsidR="002F7057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продолжительное время, специалист </w:t>
      </w:r>
      <w:r w:rsidR="002F7057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предлагает заявителю направить в администрацию </w:t>
      </w:r>
      <w:r w:rsidR="002F7057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письменное обращение о представлении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направляется заявителю в течение 30 дней со дня регистрации обращения в порядке, установленном Федеральным </w:t>
      </w:r>
      <w:hyperlink r:id="rId6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9C4332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осуществляется по адресу: </w:t>
      </w:r>
      <w:r w:rsidR="009C4332" w:rsidRPr="009C4332">
        <w:rPr>
          <w:rFonts w:ascii="Times New Roman" w:hAnsi="Times New Roman" w:cs="Times New Roman"/>
          <w:sz w:val="28"/>
          <w:szCs w:val="28"/>
        </w:rPr>
        <w:t>628636, Ханты-Мансийский автономный округ - Югра, Нижневартовский район, с.п. Вата, ул. Центральная, 15.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 xml:space="preserve">Время приема: </w:t>
      </w:r>
      <w:r w:rsidR="002F7057" w:rsidRPr="009C4332">
        <w:rPr>
          <w:rFonts w:ascii="Times New Roman" w:hAnsi="Times New Roman" w:cs="Times New Roman"/>
          <w:sz w:val="28"/>
          <w:szCs w:val="28"/>
        </w:rPr>
        <w:t>понедельник - пятница - с 8.</w:t>
      </w:r>
      <w:r w:rsidR="009C4332" w:rsidRPr="009C4332">
        <w:rPr>
          <w:rFonts w:ascii="Times New Roman" w:hAnsi="Times New Roman" w:cs="Times New Roman"/>
          <w:sz w:val="28"/>
          <w:szCs w:val="28"/>
        </w:rPr>
        <w:t>0</w:t>
      </w:r>
      <w:r w:rsidRPr="009C4332">
        <w:rPr>
          <w:rFonts w:ascii="Times New Roman" w:hAnsi="Times New Roman" w:cs="Times New Roman"/>
          <w:sz w:val="28"/>
          <w:szCs w:val="28"/>
        </w:rPr>
        <w:t>0 до 17.00.</w:t>
      </w:r>
    </w:p>
    <w:p w:rsidR="004A0700" w:rsidRPr="009C4332" w:rsidRDefault="009C4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</w:t>
      </w:r>
      <w:r w:rsidRPr="009C4332">
        <w:rPr>
          <w:rFonts w:ascii="Times New Roman" w:hAnsi="Times New Roman" w:cs="Times New Roman"/>
          <w:sz w:val="28"/>
          <w:szCs w:val="28"/>
        </w:rPr>
        <w:t>3</w:t>
      </w:r>
      <w:r w:rsidR="002F7057" w:rsidRPr="009C4332">
        <w:rPr>
          <w:rFonts w:ascii="Times New Roman" w:hAnsi="Times New Roman" w:cs="Times New Roman"/>
          <w:sz w:val="28"/>
          <w:szCs w:val="28"/>
        </w:rPr>
        <w:t>.00 до 1</w:t>
      </w:r>
      <w:r w:rsidRPr="009C4332">
        <w:rPr>
          <w:rFonts w:ascii="Times New Roman" w:hAnsi="Times New Roman" w:cs="Times New Roman"/>
          <w:sz w:val="28"/>
          <w:szCs w:val="28"/>
        </w:rPr>
        <w:t>4</w:t>
      </w:r>
      <w:r w:rsidR="002F7057" w:rsidRPr="009C4332">
        <w:rPr>
          <w:rFonts w:ascii="Times New Roman" w:hAnsi="Times New Roman" w:cs="Times New Roman"/>
          <w:sz w:val="28"/>
          <w:szCs w:val="28"/>
        </w:rPr>
        <w:t>.</w:t>
      </w:r>
      <w:r w:rsidRPr="009C4332">
        <w:rPr>
          <w:rFonts w:ascii="Times New Roman" w:hAnsi="Times New Roman" w:cs="Times New Roman"/>
          <w:sz w:val="28"/>
          <w:szCs w:val="28"/>
        </w:rPr>
        <w:t>0</w:t>
      </w:r>
      <w:r w:rsidR="004A0700" w:rsidRPr="009C4332">
        <w:rPr>
          <w:rFonts w:ascii="Times New Roman" w:hAnsi="Times New Roman" w:cs="Times New Roman"/>
          <w:sz w:val="28"/>
          <w:szCs w:val="28"/>
        </w:rPr>
        <w:t>0.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Статья 2. Стандарт предоставления муниципальной услуги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1. Наименование муниципальной услуги - предоставление жилых помещений муниципального жилищного фонда коммерческого использования.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2. Предоставление муниципальной услуги осуществляется администрацией </w:t>
      </w:r>
      <w:r w:rsidR="002F7057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="009C4332" w:rsidRPr="009C4332">
        <w:rPr>
          <w:rFonts w:ascii="Times New Roman" w:hAnsi="Times New Roman" w:cs="Times New Roman"/>
          <w:sz w:val="28"/>
          <w:szCs w:val="28"/>
        </w:rPr>
        <w:t>628636, Ханты-Мансийский автономный округ - Югра, Нижневартовский район, с.п. Вата, ул. Центральная, 15</w:t>
      </w:r>
      <w:r w:rsidR="002F7057" w:rsidRPr="009C4332">
        <w:rPr>
          <w:rFonts w:ascii="Times New Roman" w:hAnsi="Times New Roman" w:cs="Times New Roman"/>
          <w:sz w:val="28"/>
          <w:szCs w:val="28"/>
        </w:rPr>
        <w:t>, телефон/факс: 8(346</w:t>
      </w:r>
      <w:r w:rsidR="009C4332" w:rsidRPr="009C4332">
        <w:rPr>
          <w:rFonts w:ascii="Times New Roman" w:hAnsi="Times New Roman" w:cs="Times New Roman"/>
          <w:sz w:val="28"/>
          <w:szCs w:val="28"/>
        </w:rPr>
        <w:t>6</w:t>
      </w:r>
      <w:r w:rsidR="002F7057" w:rsidRPr="009C4332">
        <w:rPr>
          <w:rFonts w:ascii="Times New Roman" w:hAnsi="Times New Roman" w:cs="Times New Roman"/>
          <w:sz w:val="28"/>
          <w:szCs w:val="28"/>
        </w:rPr>
        <w:t>)</w:t>
      </w:r>
      <w:r w:rsidR="009C4332" w:rsidRPr="009C4332">
        <w:rPr>
          <w:rFonts w:ascii="Times New Roman" w:hAnsi="Times New Roman" w:cs="Times New Roman"/>
          <w:sz w:val="28"/>
          <w:szCs w:val="28"/>
        </w:rPr>
        <w:t>21</w:t>
      </w:r>
      <w:r w:rsidR="002F7057" w:rsidRPr="009C4332">
        <w:rPr>
          <w:rFonts w:ascii="Times New Roman" w:hAnsi="Times New Roman" w:cs="Times New Roman"/>
          <w:sz w:val="28"/>
          <w:szCs w:val="28"/>
        </w:rPr>
        <w:t>-</w:t>
      </w:r>
      <w:r w:rsidR="009C4332" w:rsidRPr="009C4332">
        <w:rPr>
          <w:rFonts w:ascii="Times New Roman" w:hAnsi="Times New Roman" w:cs="Times New Roman"/>
          <w:sz w:val="28"/>
          <w:szCs w:val="28"/>
        </w:rPr>
        <w:t>35</w:t>
      </w:r>
      <w:r w:rsidR="002F7057" w:rsidRPr="009C4332">
        <w:rPr>
          <w:rFonts w:ascii="Times New Roman" w:hAnsi="Times New Roman" w:cs="Times New Roman"/>
          <w:sz w:val="28"/>
          <w:szCs w:val="28"/>
        </w:rPr>
        <w:t>-</w:t>
      </w:r>
      <w:r w:rsidR="009C4332" w:rsidRPr="009C4332">
        <w:rPr>
          <w:rFonts w:ascii="Times New Roman" w:hAnsi="Times New Roman" w:cs="Times New Roman"/>
          <w:sz w:val="28"/>
          <w:szCs w:val="28"/>
        </w:rPr>
        <w:t>26</w:t>
      </w:r>
      <w:r w:rsidRPr="009C4332">
        <w:rPr>
          <w:rFonts w:ascii="Times New Roman" w:hAnsi="Times New Roman" w:cs="Times New Roman"/>
          <w:sz w:val="28"/>
          <w:szCs w:val="28"/>
        </w:rPr>
        <w:t>; адре</w:t>
      </w:r>
      <w:r w:rsidR="002F7057" w:rsidRPr="009C4332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7" w:history="1">
        <w:r w:rsidR="001128D4" w:rsidRPr="00F968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adminvata</w:t>
        </w:r>
        <w:r w:rsidR="001128D4" w:rsidRPr="00F968C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128D4" w:rsidRPr="00F968C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128D4" w:rsidRPr="00F968C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2F7057" w:rsidRPr="009C4332" w:rsidRDefault="002F7057" w:rsidP="002F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9C4332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4A0700" w:rsidRPr="009C4332" w:rsidRDefault="002F7057" w:rsidP="002F7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 </w:t>
      </w:r>
      <w:r w:rsidR="004A0700" w:rsidRPr="009C4332">
        <w:rPr>
          <w:rFonts w:ascii="Times New Roman" w:hAnsi="Times New Roman" w:cs="Times New Roman"/>
          <w:sz w:val="28"/>
          <w:szCs w:val="28"/>
        </w:rPr>
        <w:t>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E6854" w:rsidRPr="008E6854" w:rsidRDefault="004A0700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</w:t>
      </w:r>
      <w:r w:rsidR="008E6854" w:rsidRPr="008E6854">
        <w:rPr>
          <w:rFonts w:ascii="Times New Roman" w:hAnsi="Times New Roman" w:cs="Times New Roman"/>
          <w:sz w:val="28"/>
          <w:szCs w:val="28"/>
        </w:rPr>
        <w:t>Нижневартовский отдел Управления Федеральной службы государственной регистрации, кадастра и картографии по Ханты-Мансийскому автономному округу – Югре находится по адресу: ул. Спортивная, д. 15 А, г. Нижневартовск, Тюменская область, Ханты-Мансийский автономный округ – Югра, 628617, Российская Федерация;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телефоны для справок: 8 (3466) 46-21-10, 45-04-28, тел/факс 46-21-10;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адрес электронной почты: 86_upr@rosreestr.ru;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понедельник – неприемный день;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вторник – 09.00-18.00;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среда – 09.00-18.00;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четверг – 09.00-20.00;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пятница – 08.00-17.00;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суббота – 09.00-16.00;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>воскресенье – выходной день;</w:t>
      </w:r>
    </w:p>
    <w:p w:rsidR="008E6854" w:rsidRPr="008E6854" w:rsidRDefault="008E6854" w:rsidP="008E6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854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F968C8">
          <w:rPr>
            <w:rStyle w:val="a4"/>
            <w:rFonts w:ascii="Times New Roman" w:hAnsi="Times New Roman" w:cs="Times New Roman"/>
            <w:sz w:val="28"/>
            <w:szCs w:val="28"/>
          </w:rPr>
          <w:t>http://to86.rosreestr.ru</w:t>
        </w:r>
      </w:hyperlink>
      <w:r w:rsidRPr="008E6854">
        <w:rPr>
          <w:rFonts w:ascii="Times New Roman" w:hAnsi="Times New Roman" w:cs="Times New Roman"/>
          <w:sz w:val="28"/>
          <w:szCs w:val="28"/>
        </w:rPr>
        <w:t>.</w:t>
      </w:r>
    </w:p>
    <w:p w:rsidR="00072D65" w:rsidRPr="00072D65" w:rsidRDefault="0073386E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</w:t>
      </w:r>
      <w:r w:rsidR="004A0700" w:rsidRPr="009C4332">
        <w:rPr>
          <w:rFonts w:ascii="Times New Roman" w:hAnsi="Times New Roman" w:cs="Times New Roman"/>
          <w:sz w:val="28"/>
          <w:szCs w:val="28"/>
        </w:rPr>
        <w:t xml:space="preserve">) </w:t>
      </w:r>
      <w:r w:rsidR="00072D65" w:rsidRPr="00072D65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городу Нижневартовску и Нижневартовскому району Департамента социального развития Ханты-Мансийского автономного округа – Югры.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по городу Нижневартовску и Нижневартовскому району Департамента социального развития Ханты-Мансийского автономного округа – Югры находится по адресу: 628606, ХМАО-Югра, г. Нижневартовск, ул. 60 лет Октября, д. 1А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              8(3466)25-01-47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              8(3466)41-13-29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              8(3466)41-74-73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nvartg@dtsznhmao.ru 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понедельник-четверг: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09.00 – 17.00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обед: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13.00-14.00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пятница: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неприёмный день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суббота, воскресенье:</w:t>
      </w:r>
    </w:p>
    <w:p w:rsidR="00072D65" w:rsidRP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>выходной</w:t>
      </w:r>
    </w:p>
    <w:p w:rsidR="00072D65" w:rsidRDefault="00072D65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65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9" w:history="1">
        <w:r w:rsidRPr="00F968C8">
          <w:rPr>
            <w:rStyle w:val="a4"/>
            <w:rFonts w:ascii="Times New Roman" w:hAnsi="Times New Roman" w:cs="Times New Roman"/>
            <w:sz w:val="28"/>
            <w:szCs w:val="28"/>
          </w:rPr>
          <w:t>http://uszn-nv.ru/</w:t>
        </w:r>
      </w:hyperlink>
      <w:r w:rsidRPr="00072D65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73386E" w:rsidP="00072D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</w:t>
      </w:r>
      <w:r w:rsidR="004A0700" w:rsidRPr="009C4332">
        <w:rPr>
          <w:rFonts w:ascii="Times New Roman" w:hAnsi="Times New Roman" w:cs="Times New Roman"/>
          <w:sz w:val="28"/>
          <w:szCs w:val="28"/>
        </w:rPr>
        <w:t xml:space="preserve">) органы и организации, которые являются работодателями для заявителей, указанных в </w:t>
      </w:r>
      <w:hyperlink w:anchor="P43" w:history="1">
        <w:r w:rsidR="004A0700"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 статьи 1</w:t>
        </w:r>
      </w:hyperlink>
      <w:r w:rsidR="004A0700"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заключение договора найма жилого помещения муниципального жилищного фонда коммерческого использования и передача заявителю жилого помещения по акту приема-передачи.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5. Максимальный срок предоставления муниципальной услуги - от подачи заявления получателем муниципальной услуги до передачи заявителю жилого помещения по акту приема-передачи жилого помещения - 30 дней.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6. Предоставление муниципальной услуги осуществляется в соответствии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>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12.12.1993, опубликованной на Официальном интернет-портале правовой информации http://www.pravo.gov.ru, 01.08.2014;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б) Жилищным </w:t>
      </w:r>
      <w:hyperlink r:id="rId11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Российской Федерации, от 29.12.2004 N 188-ФЗ, опубликованным в "Собрание законодательства РФ", 03.01.2005, N 1 (часть 1), ст. 14;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в) Федеральным </w:t>
      </w:r>
      <w:hyperlink r:id="rId1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опубликованным в "Собрание законодательства РФ", 06.10.2003, N 40, ст. 3822;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3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N 102-оз "Об административных правонарушениях", опубликованным в "Собрание законодательства Ханты-Мансийского автономного округа - Югры", 01.06.2010 - 15.06.2010, N 6 (часть I), ст. 461;</w:t>
      </w:r>
    </w:p>
    <w:p w:rsidR="0001285A" w:rsidRPr="009C4332" w:rsidRDefault="004A0700" w:rsidP="000128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332">
        <w:rPr>
          <w:sz w:val="28"/>
          <w:szCs w:val="28"/>
        </w:rPr>
        <w:t xml:space="preserve">д) </w:t>
      </w:r>
      <w:r w:rsidR="0001285A" w:rsidRPr="009C4332">
        <w:rPr>
          <w:sz w:val="28"/>
          <w:szCs w:val="28"/>
        </w:rPr>
        <w:t xml:space="preserve">Уставом муниципального образования сельского поселения </w:t>
      </w:r>
      <w:r w:rsidR="008171B3" w:rsidRPr="009C4332">
        <w:rPr>
          <w:sz w:val="28"/>
          <w:szCs w:val="28"/>
        </w:rPr>
        <w:t>Вата</w:t>
      </w:r>
      <w:r w:rsidR="0001285A" w:rsidRPr="009C4332">
        <w:rPr>
          <w:sz w:val="28"/>
          <w:szCs w:val="28"/>
        </w:rPr>
        <w:t xml:space="preserve">, принят  </w:t>
      </w:r>
      <w:r w:rsidR="00072D65" w:rsidRPr="00072D65">
        <w:rPr>
          <w:sz w:val="28"/>
          <w:szCs w:val="28"/>
        </w:rPr>
        <w:t>Решением Совета депутатов сельского поселения Вата от 28 августа 2008 года «Об утверждении Устава Сельского поселения Вата»</w:t>
      </w:r>
      <w:r w:rsidR="00072D65">
        <w:rPr>
          <w:sz w:val="28"/>
          <w:szCs w:val="28"/>
        </w:rPr>
        <w:t xml:space="preserve"> </w:t>
      </w:r>
      <w:r w:rsidR="00072D65" w:rsidRPr="00072D65">
        <w:rPr>
          <w:sz w:val="28"/>
          <w:szCs w:val="28"/>
        </w:rPr>
        <w:t>(Новости Приобья № 123(3418) от 30.10.2008 г.);</w:t>
      </w:r>
    </w:p>
    <w:p w:rsidR="0001285A" w:rsidRPr="009C4332" w:rsidRDefault="0001285A" w:rsidP="000128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4332">
        <w:rPr>
          <w:sz w:val="28"/>
          <w:szCs w:val="28"/>
        </w:rPr>
        <w:t xml:space="preserve">е) </w:t>
      </w:r>
      <w:r w:rsidR="00072D65">
        <w:rPr>
          <w:sz w:val="28"/>
          <w:szCs w:val="28"/>
        </w:rPr>
        <w:t>П</w:t>
      </w:r>
      <w:r w:rsidR="00072D65" w:rsidRPr="00072D65">
        <w:rPr>
          <w:sz w:val="28"/>
          <w:szCs w:val="28"/>
        </w:rPr>
        <w:t>остановлением администрации сельского поселения Вата от 18.02.2012 № 33 «Об утверждении Реестра муниципальных услуг сельского поселен</w:t>
      </w:r>
      <w:r w:rsidR="00072D65">
        <w:rPr>
          <w:sz w:val="28"/>
          <w:szCs w:val="28"/>
        </w:rPr>
        <w:t>ия Вата»</w:t>
      </w:r>
      <w:r w:rsidRPr="009C4332">
        <w:rPr>
          <w:sz w:val="28"/>
          <w:szCs w:val="28"/>
        </w:rPr>
        <w:t>;</w:t>
      </w:r>
    </w:p>
    <w:p w:rsidR="0001285A" w:rsidRPr="009C4332" w:rsidRDefault="0001285A" w:rsidP="0001285A">
      <w:pPr>
        <w:ind w:firstLine="567"/>
        <w:jc w:val="both"/>
        <w:rPr>
          <w:sz w:val="28"/>
          <w:szCs w:val="28"/>
        </w:rPr>
      </w:pPr>
      <w:r w:rsidRPr="009C4332">
        <w:rPr>
          <w:sz w:val="28"/>
          <w:szCs w:val="28"/>
        </w:rPr>
        <w:lastRenderedPageBreak/>
        <w:t>ж) настоящим административным регламентом.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9C4332">
        <w:rPr>
          <w:rFonts w:ascii="Times New Roman" w:hAnsi="Times New Roman" w:cs="Times New Roman"/>
          <w:sz w:val="28"/>
          <w:szCs w:val="28"/>
        </w:rPr>
        <w:t>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 w:rsidRPr="009C4332">
        <w:rPr>
          <w:rFonts w:ascii="Times New Roman" w:hAnsi="Times New Roman" w:cs="Times New Roman"/>
          <w:sz w:val="28"/>
          <w:szCs w:val="28"/>
        </w:rPr>
        <w:t xml:space="preserve">1) получатели муниципальной услуги - заявители, указанные в </w:t>
      </w:r>
      <w:hyperlink w:anchor="P4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 заявление на имя главы администрации 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муниципального жилищного фонда коммерческого использования по договору найма;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9C4332">
        <w:rPr>
          <w:rFonts w:ascii="Times New Roman" w:hAnsi="Times New Roman" w:cs="Times New Roman"/>
          <w:sz w:val="28"/>
          <w:szCs w:val="28"/>
        </w:rPr>
        <w:t xml:space="preserve">2) к заявлению, указанному в </w:t>
      </w:r>
      <w:hyperlink w:anchor="P96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7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настоящей статьи, прилагаются следующие документы: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а) ходатайство на имя главы 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от работодателя о предоставлении жилого помещения коммерческого использования по договору найма для заявителей, указанных в </w:t>
      </w:r>
      <w:hyperlink w:anchor="P43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б) копия трудового договора, контракта или выписку из трудовой книжки, заверенные отделом кадров для заявителей, указанных в </w:t>
      </w:r>
      <w:hyperlink w:anchor="P43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копии паспортов заявителя, совершеннолетних членов семьи, копии свидетельств о рождении детей, не достигших 14 лет, о браке (разводе);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г) выписка из протокола комиссии по оказанию социальной помощи при 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КУ ХМАО-Югры «Центр социальных выплат» филиал в </w:t>
      </w:r>
      <w:r w:rsidR="00B43380">
        <w:rPr>
          <w:rFonts w:ascii="Times New Roman" w:hAnsi="Times New Roman" w:cs="Times New Roman"/>
          <w:sz w:val="28"/>
          <w:szCs w:val="28"/>
        </w:rPr>
        <w:t>городе Нижневартовске</w:t>
      </w:r>
      <w:r w:rsidRPr="009C4332">
        <w:rPr>
          <w:rFonts w:ascii="Times New Roman" w:hAnsi="Times New Roman" w:cs="Times New Roman"/>
          <w:sz w:val="28"/>
          <w:szCs w:val="28"/>
        </w:rPr>
        <w:t xml:space="preserve"> (с указанием принятого решения о признании (непризнании) семьи (гражданина) оказавшейся в экстремальной жизненной ситуации) для заявителей, указанных в </w:t>
      </w:r>
      <w:hyperlink w:anchor="P49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 w:rsidRPr="009C4332">
        <w:rPr>
          <w:rFonts w:ascii="Times New Roman" w:hAnsi="Times New Roman" w:cs="Times New Roman"/>
          <w:sz w:val="28"/>
          <w:szCs w:val="28"/>
        </w:rP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б) 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адресная справка на заявителя и членов его семьи, полученная из ОУФМС </w:t>
      </w:r>
      <w:r w:rsidR="003739F4">
        <w:rPr>
          <w:rFonts w:ascii="Times New Roman" w:hAnsi="Times New Roman" w:cs="Times New Roman"/>
          <w:sz w:val="28"/>
          <w:szCs w:val="28"/>
        </w:rPr>
        <w:t>Нижневартовского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 района  о регистрации на территории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9. Специалистам </w:t>
      </w:r>
      <w:r w:rsidR="0001285A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заявителей: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10. </w:t>
      </w:r>
      <w:r w:rsidR="0060641F" w:rsidRPr="0060641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</w:t>
      </w:r>
      <w:r w:rsidR="0060641F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9C4332">
        <w:rPr>
          <w:rFonts w:ascii="Times New Roman" w:hAnsi="Times New Roman" w:cs="Times New Roman"/>
          <w:sz w:val="28"/>
          <w:szCs w:val="28"/>
        </w:rPr>
        <w:t>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основания для отказа в приеме документов для получения муниципальной услуги не предусмотрены.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11. </w:t>
      </w:r>
      <w:r w:rsidR="0060641F" w:rsidRPr="0060641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основаниями для отказа в предоставлении муниципальной услуги являются: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а) если заявитель, обратившийся за предоставлением жилого помещения муниципального жилищного фонда коммерческого использования, не отнесен к категории лиц, указанных в </w:t>
      </w:r>
      <w:hyperlink w:anchor="P4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если заявитель или члены его семьи имеют жилые помещения в собственности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, найме, социальном найме на территории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в) при отсутствии одного из указанных в </w:t>
      </w:r>
      <w:hyperlink w:anchor="P95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г) при отсутствии свободных жилых помещений муниципального жилищного фонда коммерческого использования.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услуги, необходимые и обязательные для предоставления муниципальной услуги, отсутствуют.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13.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бесплатно.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14. Максимальный срок ожидания в очереди при подаче запроса о предоставлении муниципальной услуги и при получении результата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должен превышать 15 минут.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15. Срок регистрации запроса заявителя о предоставлении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муниципальной услуги регистрируется специалистом </w:t>
      </w:r>
      <w:r w:rsidR="0001285A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ответственным за регистрацию таких заявлений, в день поступления заявления;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срок регистрации обращения заявителя в </w:t>
      </w:r>
      <w:r w:rsidR="0001285A" w:rsidRPr="009C4332">
        <w:rPr>
          <w:rFonts w:ascii="Times New Roman" w:hAnsi="Times New Roman" w:cs="Times New Roman"/>
          <w:sz w:val="28"/>
          <w:szCs w:val="28"/>
        </w:rPr>
        <w:t>администрацию</w:t>
      </w:r>
      <w:r w:rsidRPr="009C4332">
        <w:rPr>
          <w:rFonts w:ascii="Times New Roman" w:hAnsi="Times New Roman" w:cs="Times New Roman"/>
          <w:sz w:val="28"/>
          <w:szCs w:val="28"/>
        </w:rPr>
        <w:t xml:space="preserve"> не должен превышать 10 минут.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16. 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прием граждан по вопросам предоставления муниципальной услуги осуществляется в администрации </w:t>
      </w:r>
      <w:r w:rsidR="0001285A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>,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 расположенной по адресу: 628</w:t>
      </w:r>
      <w:r w:rsidR="003E31E8">
        <w:rPr>
          <w:rFonts w:ascii="Times New Roman" w:hAnsi="Times New Roman" w:cs="Times New Roman"/>
          <w:sz w:val="28"/>
          <w:szCs w:val="28"/>
        </w:rPr>
        <w:t>636</w:t>
      </w:r>
      <w:r w:rsidRPr="009C4332">
        <w:rPr>
          <w:rFonts w:ascii="Times New Roman" w:hAnsi="Times New Roman" w:cs="Times New Roman"/>
          <w:sz w:val="28"/>
          <w:szCs w:val="28"/>
        </w:rPr>
        <w:t>, Российская Федерация, Ханты-Мансийский ав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тономный округ - Югра, </w:t>
      </w:r>
      <w:r w:rsidR="003E31E8">
        <w:rPr>
          <w:rFonts w:ascii="Times New Roman" w:hAnsi="Times New Roman" w:cs="Times New Roman"/>
          <w:sz w:val="28"/>
          <w:szCs w:val="28"/>
        </w:rPr>
        <w:t>Нижневартовский</w:t>
      </w:r>
      <w:r w:rsidR="00551AD0" w:rsidRPr="009C433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31E8">
        <w:rPr>
          <w:rFonts w:ascii="Times New Roman" w:hAnsi="Times New Roman" w:cs="Times New Roman"/>
          <w:sz w:val="28"/>
          <w:szCs w:val="28"/>
        </w:rPr>
        <w:t xml:space="preserve">с.п.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="0001285A" w:rsidRPr="009C4332">
        <w:rPr>
          <w:rFonts w:ascii="Times New Roman" w:hAnsi="Times New Roman" w:cs="Times New Roman"/>
          <w:sz w:val="28"/>
          <w:szCs w:val="28"/>
        </w:rPr>
        <w:t>, ул.</w:t>
      </w:r>
      <w:r w:rsidR="003E31E8">
        <w:rPr>
          <w:rFonts w:ascii="Times New Roman" w:hAnsi="Times New Roman" w:cs="Times New Roman"/>
          <w:sz w:val="28"/>
          <w:szCs w:val="28"/>
        </w:rPr>
        <w:t xml:space="preserve"> </w:t>
      </w:r>
      <w:r w:rsidR="0001285A" w:rsidRPr="009C4332">
        <w:rPr>
          <w:rFonts w:ascii="Times New Roman" w:hAnsi="Times New Roman" w:cs="Times New Roman"/>
          <w:sz w:val="28"/>
          <w:szCs w:val="28"/>
        </w:rPr>
        <w:t>Центральная, д. 1</w:t>
      </w:r>
      <w:r w:rsidR="003E31E8">
        <w:rPr>
          <w:rFonts w:ascii="Times New Roman" w:hAnsi="Times New Roman" w:cs="Times New Roman"/>
          <w:sz w:val="28"/>
          <w:szCs w:val="28"/>
        </w:rPr>
        <w:t>5</w:t>
      </w:r>
      <w:r w:rsidR="0001285A" w:rsidRPr="009C4332">
        <w:rPr>
          <w:rFonts w:ascii="Times New Roman" w:hAnsi="Times New Roman" w:cs="Times New Roman"/>
          <w:sz w:val="28"/>
          <w:szCs w:val="28"/>
        </w:rPr>
        <w:t xml:space="preserve"> </w:t>
      </w:r>
      <w:r w:rsidRPr="009C4332">
        <w:rPr>
          <w:rFonts w:ascii="Times New Roman" w:hAnsi="Times New Roman" w:cs="Times New Roman"/>
          <w:sz w:val="28"/>
          <w:szCs w:val="28"/>
        </w:rPr>
        <w:t>(далее - здание);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возле здания предусмотрена парковка для автомобильного транспорта;</w:t>
      </w:r>
    </w:p>
    <w:p w:rsidR="004A0700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</w:t>
      </w:r>
      <w:r w:rsidR="0001285A" w:rsidRPr="009C4332">
        <w:rPr>
          <w:rFonts w:ascii="Times New Roman" w:hAnsi="Times New Roman" w:cs="Times New Roman"/>
          <w:sz w:val="28"/>
          <w:szCs w:val="28"/>
        </w:rPr>
        <w:t>в здании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размещается информационный стенд, на котором размещена информация по получению муниципальной услуги, указывается время приема специалистов </w:t>
      </w:r>
      <w:r w:rsidR="0001285A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а также стол для удобства заполнения документов.</w:t>
      </w:r>
    </w:p>
    <w:p w:rsidR="00FD5A63" w:rsidRPr="00FD5A63" w:rsidRDefault="00FD5A63" w:rsidP="00FD5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D5A63">
        <w:rPr>
          <w:rFonts w:ascii="Times New Roman" w:hAnsi="Times New Roman" w:cs="Times New Roman"/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FD5A63" w:rsidRPr="00FD5A63" w:rsidRDefault="00FD5A63" w:rsidP="00FD5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A63">
        <w:rPr>
          <w:rFonts w:ascii="Times New Roman" w:hAnsi="Times New Roman" w:cs="Times New Roman"/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FD5A63" w:rsidRPr="00FD5A63" w:rsidRDefault="00FD5A63" w:rsidP="00FD5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A63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FD5A63" w:rsidRPr="009C4332" w:rsidRDefault="00FD5A63" w:rsidP="00FD5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A6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17. Показатели доступности и качества муниципальных услуг: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основными требованиями к информированию заинтересованных лиц являются: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достоверность представляемой информации;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полнота информации;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в) удобство и доступность получения информации;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г) оперативность представления информации;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>2) информирование заинтересованных лиц осуществляется в виде: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индивидуального информирования;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публичного информирования.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информирование проводится: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в устной форме;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в письменной форме.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18. Индивидуальное устное информирование осуществляется при обращении заинтересованных лиц: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лично;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по телефону.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осуществляют специалисты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должен быть переадресован другому специалисту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или же обратившемуся гражданину должен быть сообщен номер телефона, по которому можно получить необходимую информацию.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19. Индивидуальное информирование при поступлении письменного обращения заинтересованного лица в администрацию </w:t>
      </w:r>
      <w:r w:rsidR="00794118" w:rsidRPr="009C4332">
        <w:rPr>
          <w:rFonts w:ascii="Times New Roman" w:hAnsi="Times New Roman" w:cs="Times New Roman"/>
          <w:sz w:val="28"/>
          <w:szCs w:val="28"/>
        </w:rPr>
        <w:t>поселения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ему ответа почтовым отправлением.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Заявление заинтересованного лица, адресованного на имя главы 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принимается и регистрируется в установленном порядке специалистами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по кадрам и делопроизводству администрации 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 xml:space="preserve"> с последующей передачей главе 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 xml:space="preserve"> на визирование и направление </w:t>
      </w:r>
      <w:r w:rsidR="00794118" w:rsidRPr="009C4332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Ответ на обращение заинтересованного лица готовится в письменном виде и должен содержать ответы на поставленные вопросы. В нем должны быть указаны фамилия, имя, отчество, номер телефона исполнителя. Ответ может направляться в письменном виде, по электронной почте в зависимости от способа обращения заинтересованного лица или по его желанию.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>При информировании в письменном виде ответ на обращение направляется заинтересованному лицу в течение 30 дней со дня поступления обращения.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20. Публичное устное информирование о предоставлении муниципальной услуги осуществляется специалистами </w:t>
      </w:r>
      <w:r w:rsidR="00794118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4A0700" w:rsidRPr="009C4332" w:rsidRDefault="004A0700" w:rsidP="0079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размещения информации на официальном с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айте 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21. Заявитель имеет право на получение сведений о ходе предоставления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Заявителю представляются сведения о том, на каком этапе находится рассмотрение его заявления.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Показателем качества предоставляемой муниципальной услуги является отсутствие нарушений настоящего административного регламента.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Статья 3. Состав, последовательность и сроки выполнения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 (</w:t>
      </w:r>
      <w:hyperlink w:anchor="P30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первичный прием заявления с приложением необходимых документов и их регистрация, в установленном постановлением администрации </w:t>
      </w:r>
      <w:r w:rsidR="00794118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документами, оформление межведомственных запросов, принятие решения о предоставлении или отказе в предоставлении жилого помещения по договору найма жилого помещения муниципального жилищного фонда коммерческого использования;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подготовка проекта договора найма жилого помещения муниципального жилищного фонда коммерческого использования и подписание его 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подписание заявителем договора найма жилого помещения муниципального жилищного фонда коммерческого использования и выдача договора найма жилого помещения муниципального жилищного фонда коммерческого использования заявителю;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передача заявителю жилого помещения по акту приема-передачи.</w:t>
      </w:r>
    </w:p>
    <w:p w:rsidR="004A0700" w:rsidRPr="009C4332" w:rsidRDefault="004A0700" w:rsidP="00803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2. Документы, указанные в </w:t>
      </w:r>
      <w:hyperlink w:anchor="P97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7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гражданами в 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администрацию по адресу: </w:t>
      </w:r>
      <w:r w:rsidR="003E31E8" w:rsidRPr="003E31E8">
        <w:rPr>
          <w:rFonts w:ascii="Times New Roman" w:hAnsi="Times New Roman" w:cs="Times New Roman"/>
          <w:sz w:val="28"/>
          <w:szCs w:val="28"/>
        </w:rPr>
        <w:t>628636, Российская Федерация, Ханты-Мансийский автономный округ - Югра, Нижневартовский район, с.п. Вата, ул. Центральная, д. 15</w:t>
      </w:r>
      <w:r w:rsidR="00803782" w:rsidRPr="009C4332">
        <w:rPr>
          <w:rFonts w:ascii="Times New Roman" w:hAnsi="Times New Roman" w:cs="Times New Roman"/>
          <w:sz w:val="28"/>
          <w:szCs w:val="28"/>
        </w:rPr>
        <w:t>,</w:t>
      </w:r>
      <w:r w:rsidRPr="009C4332">
        <w:rPr>
          <w:rFonts w:ascii="Times New Roman" w:hAnsi="Times New Roman" w:cs="Times New Roman"/>
          <w:sz w:val="28"/>
          <w:szCs w:val="28"/>
        </w:rPr>
        <w:t xml:space="preserve"> в приемный день: </w:t>
      </w:r>
      <w:r w:rsidR="00803782" w:rsidRPr="009C4332">
        <w:rPr>
          <w:rFonts w:ascii="Times New Roman" w:hAnsi="Times New Roman" w:cs="Times New Roman"/>
          <w:sz w:val="28"/>
          <w:szCs w:val="28"/>
        </w:rPr>
        <w:t>понедельник - пятница с 8-</w:t>
      </w:r>
      <w:r w:rsidR="003E31E8">
        <w:rPr>
          <w:rFonts w:ascii="Times New Roman" w:hAnsi="Times New Roman" w:cs="Times New Roman"/>
          <w:sz w:val="28"/>
          <w:szCs w:val="28"/>
        </w:rPr>
        <w:t>0</w:t>
      </w:r>
      <w:r w:rsidR="00803782" w:rsidRPr="009C4332">
        <w:rPr>
          <w:rFonts w:ascii="Times New Roman" w:hAnsi="Times New Roman" w:cs="Times New Roman"/>
          <w:sz w:val="28"/>
          <w:szCs w:val="28"/>
        </w:rPr>
        <w:t>0 до 17-</w:t>
      </w:r>
      <w:r w:rsidR="00803782" w:rsidRPr="009C4332">
        <w:rPr>
          <w:rFonts w:ascii="Times New Roman" w:hAnsi="Times New Roman" w:cs="Times New Roman"/>
          <w:sz w:val="28"/>
          <w:szCs w:val="28"/>
        </w:rPr>
        <w:lastRenderedPageBreak/>
        <w:t>00, перерыв с 1</w:t>
      </w:r>
      <w:r w:rsidR="003E31E8">
        <w:rPr>
          <w:rFonts w:ascii="Times New Roman" w:hAnsi="Times New Roman" w:cs="Times New Roman"/>
          <w:sz w:val="28"/>
          <w:szCs w:val="28"/>
        </w:rPr>
        <w:t>3</w:t>
      </w:r>
      <w:r w:rsidR="00803782" w:rsidRPr="009C4332">
        <w:rPr>
          <w:rFonts w:ascii="Times New Roman" w:hAnsi="Times New Roman" w:cs="Times New Roman"/>
          <w:sz w:val="28"/>
          <w:szCs w:val="28"/>
        </w:rPr>
        <w:t>-00 до 1</w:t>
      </w:r>
      <w:r w:rsidR="003E31E8">
        <w:rPr>
          <w:rFonts w:ascii="Times New Roman" w:hAnsi="Times New Roman" w:cs="Times New Roman"/>
          <w:sz w:val="28"/>
          <w:szCs w:val="28"/>
        </w:rPr>
        <w:t>4</w:t>
      </w:r>
      <w:r w:rsidR="00803782" w:rsidRPr="009C4332">
        <w:rPr>
          <w:rFonts w:ascii="Times New Roman" w:hAnsi="Times New Roman" w:cs="Times New Roman"/>
          <w:sz w:val="28"/>
          <w:szCs w:val="28"/>
        </w:rPr>
        <w:t>-</w:t>
      </w:r>
      <w:r w:rsidR="003E31E8">
        <w:rPr>
          <w:rFonts w:ascii="Times New Roman" w:hAnsi="Times New Roman" w:cs="Times New Roman"/>
          <w:sz w:val="28"/>
          <w:szCs w:val="28"/>
        </w:rPr>
        <w:t>0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0, тел. </w:t>
      </w:r>
      <w:r w:rsidR="003E31E8">
        <w:rPr>
          <w:rFonts w:ascii="Times New Roman" w:hAnsi="Times New Roman" w:cs="Times New Roman"/>
          <w:sz w:val="28"/>
          <w:szCs w:val="28"/>
        </w:rPr>
        <w:t>21</w:t>
      </w:r>
      <w:r w:rsidR="00803782" w:rsidRPr="009C4332">
        <w:rPr>
          <w:rFonts w:ascii="Times New Roman" w:hAnsi="Times New Roman" w:cs="Times New Roman"/>
          <w:sz w:val="28"/>
          <w:szCs w:val="28"/>
        </w:rPr>
        <w:t>-</w:t>
      </w:r>
      <w:r w:rsidR="003E31E8">
        <w:rPr>
          <w:rFonts w:ascii="Times New Roman" w:hAnsi="Times New Roman" w:cs="Times New Roman"/>
          <w:sz w:val="28"/>
          <w:szCs w:val="28"/>
        </w:rPr>
        <w:t>35</w:t>
      </w:r>
      <w:r w:rsidR="00803782" w:rsidRPr="009C4332">
        <w:rPr>
          <w:rFonts w:ascii="Times New Roman" w:hAnsi="Times New Roman" w:cs="Times New Roman"/>
          <w:sz w:val="28"/>
          <w:szCs w:val="28"/>
        </w:rPr>
        <w:t>-</w:t>
      </w:r>
      <w:r w:rsidR="003E31E8">
        <w:rPr>
          <w:rFonts w:ascii="Times New Roman" w:hAnsi="Times New Roman" w:cs="Times New Roman"/>
          <w:sz w:val="28"/>
          <w:szCs w:val="28"/>
        </w:rPr>
        <w:t>26</w:t>
      </w:r>
      <w:r w:rsidRPr="009C4332">
        <w:rPr>
          <w:rFonts w:ascii="Times New Roman" w:hAnsi="Times New Roman" w:cs="Times New Roman"/>
          <w:sz w:val="28"/>
          <w:szCs w:val="28"/>
        </w:rPr>
        <w:t xml:space="preserve"> в копиях с одновременным представлением оригинала. Копии документов заверяются лицом, принимающим документы, после чего оригиналы возвращаются заявителю.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3. Направление специалистом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0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8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в течение 3 рабочих дней с момента поступления заявления: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оформляет межведомственные </w:t>
      </w:r>
      <w:hyperlink w:anchor="P354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запросы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в органы, указанные в </w:t>
      </w:r>
      <w:hyperlink w:anchor="P80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согласно приложению 2 к настоящему административному регламенту;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подписывает оформленный межведомственный запрос у главы администрации </w:t>
      </w:r>
      <w:r w:rsidR="00803782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="00803782"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регистрирует межведомственный запрос в соответствующем реестре;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направляет межведомственный запрос в соответствующий орган.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наименование ответственного органа местного самоуправления, направляющего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запроса осуществляется одним из следующих способов: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курьером, под расписку;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через систему межведомственного электронного взаимодействия (СМЭВ).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- Югры порядке.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специалиста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ответственного за межведомственное взаимодействие.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Контроль за направлением запросов, получением ответов на запросы и своевременной передачей указанных ответов специалисту управления, ответственному за принятие решения о выдаче услуги, осуществляет специалист управления, ответственный за межведомственное взаимодействие.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направляет повторный запрос.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если ответ на межведомственный запрос не был получен вовремя,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взаимодействие, уведомляет заявителя о сложившейся ситуации, в частности: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 том, что заявителю не может быть предоставлена услуга до получения ответа на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о том, что заявителю не отказывается в предоставлении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о том, что орган, предоставляющий услугу, добросовестно исполнил свои обязанности;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</w:t>
      </w:r>
      <w:hyperlink r:id="rId15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7.1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о праве заявителя самостоятельно представить соответствующий документ.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При этом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ответственный за межведомственное взаимодействие: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а) направляет повторный межведомственный запрос;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б) направляет в прокуратуру информацию о непредставлении информации по межведомственному запросу.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Повторный запрос должен содержать слова "направляется повторно", дату направления и регистрационный номер первого запроса, а также указание на возможность привлечения должностных лиц за неисполнение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обязанности по межведомственному информационному обмену к ответственности, установленной в законодательстве.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</w:t>
      </w:r>
      <w:hyperlink w:anchor="P97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7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2" w:history="1">
        <w:r w:rsidRPr="009C4332">
          <w:rPr>
            <w:rFonts w:ascii="Times New Roman" w:hAnsi="Times New Roman" w:cs="Times New Roman"/>
            <w:color w:val="0000FF"/>
            <w:sz w:val="28"/>
            <w:szCs w:val="28"/>
          </w:rPr>
          <w:t>части 8 статьи 2</w:t>
        </w:r>
      </w:hyperlink>
      <w:r w:rsidRPr="009C433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передает полный комплект специалисту </w:t>
      </w:r>
      <w:r w:rsidR="00803782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15 рабочих дней с момента обращения заявителя.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и направление полного комплекта документов специалисту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4. Подготовка проекта договора найма жилого помещения муниципального жилищного фонда коммерческого использования и подписание его </w:t>
      </w:r>
      <w:r w:rsidR="00750961" w:rsidRPr="009C4332">
        <w:rPr>
          <w:rFonts w:ascii="Times New Roman" w:hAnsi="Times New Roman" w:cs="Times New Roman"/>
          <w:sz w:val="28"/>
          <w:szCs w:val="28"/>
        </w:rPr>
        <w:t>главой</w:t>
      </w:r>
      <w:r w:rsidRPr="009C43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приказ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жилого помещения муниципального жилищного фонда коммерческого использования;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на основании и в соответствии с приказом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жилого помещения муниципального жилищного фонда коммерческого использования специалист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готовит проект договора найма жилого помещения муниципального жилищного фонда коммерческого использования в соответствии с типовой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 формой </w:t>
      </w:r>
      <w:r w:rsidRPr="009C4332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муниципального жилищного фонда коммерческого использования, утвержденной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муниципальным актом 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после подготовки специалистом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проекта договора найма жилого помещения муниципального жилищного фонда коммерческого использования проект дого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вора передается для подписания главе 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общий срок для подготовки (включая его подписание) проекта договора найма жилого помещения муниципального жилищного фонда коммерческого использования составляет не более 10 дней;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5) результатом административного действия является подписание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 xml:space="preserve">проекта договора найма жилого помещения муниципального жилищного фонда коммерческого использования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. Проект договора найма жилого помещения муниципального жилищного фонда коммерческого использования фиксируется в бумажной и электронной форме.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5. Подписание заявителем договора найма жилого помещения муниципального жилищного фонда коммерческого использования и выдача договора найма жилого помещения муниципального жилищного фонда коммерческого использования заявителю.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подписание проекта договора найма жилого помещения муниципального жилищного фонда коммерче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ского использования главой 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в срок, не превышающий 10 дней, заявитель приглашается для ознакомления с условиями договора найма жилого помещения муниципального жилищного фонда коммерческого использования и его подписания;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специалист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Заявитель подписывает договор найма жилого помещения муниципального жилищного фонда коммерческого использования в присутствии специалиста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, ответственного за его подготовку;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один экземпляр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выдается на руки заявителю. Второй экземпляр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и документы, на основании которых он был заключен, формируются в дело, которое остается на хранении в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5) результатом административного действия является подписание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6. Передача заявителю жилого помещения по акту приема-передачи.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по передаче заявителю жилого помещения по акту приема-передачи является подписание сторонами договора найма жилого помещения муниципального жилищного фонда коммерческого использования;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2) после подписания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сторонами специалист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акта приема-передачи нанимателю жилого помещения;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3) специалист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организует подписание акта приема-передачи сторонами;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4) акт приема-передачи жилого помещения подписывается заявителем и специалистом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по результатам осмотра передаваемого жилого помещения, после чего ключи от жилого помещения передаются заявителю;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lastRenderedPageBreak/>
        <w:t xml:space="preserve">5) акт приема-передачи помещается в дело, которое хранится в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6) срок для передачи заявителю жилого помещения по акту приема-передачи составляет не более 10 дней с момента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подписания договора найма жилого помещения муниципального жилищного фонда коммерческого использования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7) результатом административного действия является подписание сторонами акта приема-передачи жилого помещения.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Статья 4. Порядок и формы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4A0700" w:rsidRPr="009C4332" w:rsidRDefault="004A07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регламента, устанавливающего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текущего контроля деятельности должностных лиц, ответственных за предоставление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плановых и внеплановых проверок полноты и качества предоставления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2. Текущий контроль деятельности лиц, ответственных за предоставление муниципальной услуги, осуществляется в соответствии: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1) с муниципальным нормативным правовым актом, утверждающим порядок осуществления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муниципальных услуг.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При проведении текущего контроля проверяется соблюдение последовательности действий при предоставлении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3. Плановые проверки полноты и качества предоставления муниципальной услуги проводятся в отношении: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2) соответствие организации и ведения учета принятых заявлений установленным настоящим административным регламентом требованиям;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соблюдение установленных настоящим административным регламентом требований при рассмотрении заявлений, принятии решений об их удовлетворении (или предоставлении отказа);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соответствие предоставляемого гражданам результата предоставления муниципальной услуги требованиям, установленным настоящим административным регламентом;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5) соответствие мест приема граждан требованиям, установленным настоящим административным регламентом.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4. Внеплановые проверки проводятся в случае 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административного регламента и иных нормативных правовых </w:t>
      </w:r>
      <w:r w:rsidRPr="009C4332"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5. Периодичность осуществления текущего контроля, плановых и внеплановых проверок на муниципальном уровне устанавливается муниципальным нормативным правовым актом, на уровне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50961" w:rsidRPr="009C433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171B3" w:rsidRPr="009C4332">
        <w:rPr>
          <w:rFonts w:ascii="Times New Roman" w:hAnsi="Times New Roman" w:cs="Times New Roman"/>
          <w:sz w:val="28"/>
          <w:szCs w:val="28"/>
        </w:rPr>
        <w:t>Вата</w:t>
      </w:r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6. Продолжительность проведения проверки полноты и качества не может превышать 20 дней, а также нарушать режим работы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>.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7. Специалисты </w:t>
      </w:r>
      <w:r w:rsidR="00750961" w:rsidRPr="009C4332">
        <w:rPr>
          <w:rFonts w:ascii="Times New Roman" w:hAnsi="Times New Roman" w:cs="Times New Roman"/>
          <w:sz w:val="28"/>
          <w:szCs w:val="28"/>
        </w:rPr>
        <w:t>администрации</w:t>
      </w:r>
      <w:r w:rsidRPr="009C4332">
        <w:rPr>
          <w:rFonts w:ascii="Times New Roman" w:hAnsi="Times New Roman" w:cs="Times New Roman"/>
          <w:sz w:val="28"/>
          <w:szCs w:val="28"/>
        </w:rPr>
        <w:t xml:space="preserve">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Ханты-Мансийского автономного округа - Югры </w:t>
      </w:r>
      <w:proofErr w:type="gramStart"/>
      <w:r w:rsidRPr="009C43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4332">
        <w:rPr>
          <w:rFonts w:ascii="Times New Roman" w:hAnsi="Times New Roman" w:cs="Times New Roman"/>
          <w:sz w:val="28"/>
          <w:szCs w:val="28"/>
        </w:rPr>
        <w:t>: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32">
        <w:rPr>
          <w:rFonts w:ascii="Times New Roman" w:hAnsi="Times New Roman" w:cs="Times New Roman"/>
          <w:sz w:val="28"/>
          <w:szCs w:val="28"/>
        </w:rPr>
        <w:t>2)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3)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центре);</w:t>
      </w:r>
    </w:p>
    <w:p w:rsidR="004A0700" w:rsidRPr="009C4332" w:rsidRDefault="004A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>4) нарушение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700" w:rsidRPr="009C4332" w:rsidRDefault="004A0700" w:rsidP="006064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332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60641F" w:rsidRPr="0060641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N 210-ФЗ, или их работников</w:t>
      </w:r>
    </w:p>
    <w:p w:rsidR="004A0700" w:rsidRPr="009C4332" w:rsidRDefault="004A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4"/>
      <w:bookmarkEnd w:id="9"/>
      <w:r w:rsidRPr="0060641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нормативными правовыми актами для предоставления муниципальной услуги;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нормативными правовыми актами для предоставления муниципальной услуги, у заявителя;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1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 и муниципальными нормативными правовыми актами;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60641F">
        <w:rPr>
          <w:rFonts w:ascii="Times New Roman" w:hAnsi="Times New Roman" w:cs="Times New Roman"/>
          <w:sz w:val="28"/>
          <w:szCs w:val="28"/>
        </w:rPr>
        <w:lastRenderedPageBreak/>
        <w:t>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1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</w:t>
      </w:r>
      <w:r w:rsidRPr="0060641F">
        <w:rPr>
          <w:rFonts w:ascii="Times New Roman" w:hAnsi="Times New Roman" w:cs="Times New Roman"/>
          <w:sz w:val="28"/>
          <w:szCs w:val="28"/>
        </w:rPr>
        <w:lastRenderedPageBreak/>
        <w:t>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lastRenderedPageBreak/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5.10. Срок рассмотрения жалобы исчисляется со дня регистрации жалобы в Уполномоченном органе.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5.11. Жалоба должна содержать: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1F">
        <w:rPr>
          <w:rFonts w:ascii="Times New Roman" w:hAnsi="Times New Roman" w:cs="Times New Roman"/>
          <w:sz w:val="28"/>
          <w:szCs w:val="28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1F">
        <w:rPr>
          <w:rFonts w:ascii="Times New Roman" w:hAnsi="Times New Roman" w:cs="Times New Roman"/>
          <w:sz w:val="28"/>
          <w:szCs w:val="28"/>
        </w:rPr>
        <w:t>фамилию, имя, отчество (последнее-при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их работников;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их работников.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 xml:space="preserve">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Pr="0060641F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5.15. По результатам рассмотрения жалобы в соответствии с частью 7 статьи 11.2 Федерального закона N 210-ФЗ принимается одно из следующих решений: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1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5.18. В ответе по результатам рассмотрения жалобы указываются: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1F">
        <w:rPr>
          <w:rFonts w:ascii="Times New Roman" w:hAnsi="Times New Roman" w:cs="Times New Roman"/>
          <w:sz w:val="28"/>
          <w:szCs w:val="28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(последнее-при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>), либо наименование заявителя;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обоснованной-сроки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нарушений, в том числе срок предоставления результата муниципальной услуги;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5.19. Орган отказывает в удовлетворении жалобы в следующих случаях: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5.20. Орган оставляет жалобу без ответа в следующих случаях: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60641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641F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0641F" w:rsidRPr="0060641F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5.22. Все решения, действия (бездействие) Органа, 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4A0700" w:rsidRPr="009C4332" w:rsidRDefault="0060641F" w:rsidP="0060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1F">
        <w:rPr>
          <w:rFonts w:ascii="Times New Roman" w:hAnsi="Times New Roman" w:cs="Times New Roman"/>
          <w:sz w:val="28"/>
          <w:szCs w:val="28"/>
        </w:rPr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и региональном портале.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</w:p>
    <w:p w:rsidR="0060641F" w:rsidRDefault="0060641F">
      <w:pPr>
        <w:pStyle w:val="ConsPlusNormal"/>
        <w:jc w:val="both"/>
        <w:rPr>
          <w:rFonts w:ascii="Times New Roman" w:hAnsi="Times New Roman" w:cs="Times New Roman"/>
        </w:rPr>
      </w:pPr>
      <w:bookmarkStart w:id="10" w:name="_GoBack"/>
      <w:bookmarkEnd w:id="10"/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ED0B49" w:rsidRPr="00255942" w:rsidRDefault="00ED0B49">
      <w:pPr>
        <w:pStyle w:val="ConsPlusNormal"/>
        <w:jc w:val="right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Приложение 1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11" w:name="P302"/>
      <w:bookmarkEnd w:id="11"/>
      <w:r w:rsidRPr="00676D65">
        <w:rPr>
          <w:rFonts w:ascii="Times New Roman" w:hAnsi="Times New Roman" w:cs="Times New Roman"/>
        </w:rPr>
        <w:t>БЛОК-СХЕМА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ПОСЛЕДОВАТЕЛЬНОСТИ ДЕЙСТВИЙ ПРИ ПРЕДОСТАВЛЕНИИ МУНИЦИПАЛЬНОЙ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УСЛУГИ "ПРЕДОСТАВЛЕНИЕ ЖИЛЫХ ПОМЕЩЕНИЙ </w:t>
      </w:r>
      <w:proofErr w:type="gramStart"/>
      <w:r w:rsidRPr="00676D65">
        <w:rPr>
          <w:rFonts w:ascii="Times New Roman" w:hAnsi="Times New Roman" w:cs="Times New Roman"/>
        </w:rPr>
        <w:t>МУНИЦИПАЛЬНОГО</w:t>
      </w:r>
      <w:proofErr w:type="gramEnd"/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ЖИЛИЩНОГО ФО</w:t>
      </w:r>
      <w:r w:rsidR="00551AD0">
        <w:rPr>
          <w:rFonts w:ascii="Times New Roman" w:hAnsi="Times New Roman" w:cs="Times New Roman"/>
        </w:rPr>
        <w:t>НДА КОММЕРЧЕСКОГО ИСПОЛЬЗОВАНИЯ</w:t>
      </w:r>
      <w:r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Первичный прием заявления с приложением </w:t>
      </w:r>
      <w:proofErr w:type="gramStart"/>
      <w:r w:rsidRPr="00676D65">
        <w:rPr>
          <w:rFonts w:ascii="Times New Roman" w:hAnsi="Times New Roman" w:cs="Times New Roman"/>
        </w:rPr>
        <w:t>необходимых</w:t>
      </w:r>
      <w:proofErr w:type="gramEnd"/>
      <w:r w:rsidRPr="00676D65">
        <w:rPr>
          <w:rFonts w:ascii="Times New Roman" w:hAnsi="Times New Roman" w:cs="Times New Roman"/>
        </w:rPr>
        <w:t xml:space="preserve"> </w:t>
      </w:r>
      <w:r w:rsidR="00ED0B49" w:rsidRPr="00ED0B49">
        <w:rPr>
          <w:rFonts w:ascii="Times New Roman" w:hAnsi="Times New Roman" w:cs="Times New Roman"/>
        </w:rPr>
        <w:t xml:space="preserve">                                                  </w:t>
      </w:r>
      <w:r w:rsidRPr="00676D65">
        <w:rPr>
          <w:rFonts w:ascii="Times New Roman" w:hAnsi="Times New Roman" w:cs="Times New Roman"/>
        </w:rPr>
        <w:t xml:space="preserve">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документов и их регистрация, в </w:t>
      </w:r>
      <w:proofErr w:type="gramStart"/>
      <w:r w:rsidRPr="00676D65">
        <w:rPr>
          <w:rFonts w:ascii="Times New Roman" w:hAnsi="Times New Roman" w:cs="Times New Roman"/>
        </w:rPr>
        <w:t>установленном</w:t>
      </w:r>
      <w:proofErr w:type="gramEnd"/>
      <w:r w:rsidRPr="00676D65">
        <w:rPr>
          <w:rFonts w:ascii="Times New Roman" w:hAnsi="Times New Roman" w:cs="Times New Roman"/>
        </w:rPr>
        <w:t xml:space="preserve">      </w:t>
      </w:r>
      <w:r w:rsidR="00ED0B49" w:rsidRPr="00ED0B49">
        <w:rPr>
          <w:rFonts w:ascii="Times New Roman" w:hAnsi="Times New Roman" w:cs="Times New Roman"/>
        </w:rPr>
        <w:t xml:space="preserve">                                                             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постановлением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r w:rsidR="008171B3">
        <w:rPr>
          <w:rFonts w:ascii="Times New Roman" w:hAnsi="Times New Roman" w:cs="Times New Roman"/>
        </w:rPr>
        <w:t>Вата</w:t>
      </w:r>
      <w:r w:rsidRPr="00676D65">
        <w:rPr>
          <w:rFonts w:ascii="Times New Roman" w:hAnsi="Times New Roman" w:cs="Times New Roman"/>
        </w:rPr>
        <w:t xml:space="preserve"> Порядке   </w:t>
      </w:r>
      <w:r w:rsidR="00ED0B49" w:rsidRPr="00ED0B49">
        <w:rPr>
          <w:rFonts w:ascii="Times New Roman" w:hAnsi="Times New Roman" w:cs="Times New Roman"/>
        </w:rPr>
        <w:t xml:space="preserve">                                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ED0B49" w:rsidRPr="00255942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Рассмотрение заявления с прилагаемыми документами,   </w:t>
      </w:r>
    </w:p>
    <w:p w:rsidR="004A0700" w:rsidRPr="00676D65" w:rsidRDefault="00ED0B49">
      <w:pPr>
        <w:pStyle w:val="ConsPlusNonformat"/>
        <w:jc w:val="both"/>
        <w:rPr>
          <w:rFonts w:ascii="Times New Roman" w:hAnsi="Times New Roman" w:cs="Times New Roman"/>
        </w:rPr>
      </w:pPr>
      <w:r w:rsidRPr="006539BC">
        <w:rPr>
          <w:rFonts w:ascii="Times New Roman" w:hAnsi="Times New Roman" w:cs="Times New Roman"/>
        </w:rPr>
        <w:t xml:space="preserve">         </w:t>
      </w:r>
      <w:r w:rsidR="004A0700" w:rsidRPr="00676D65">
        <w:rPr>
          <w:rFonts w:ascii="Times New Roman" w:hAnsi="Times New Roman" w:cs="Times New Roman"/>
        </w:rPr>
        <w:t xml:space="preserve">│ </w:t>
      </w:r>
      <w:r w:rsidR="00551AD0" w:rsidRPr="00676D65">
        <w:rPr>
          <w:rFonts w:ascii="Times New Roman" w:hAnsi="Times New Roman" w:cs="Times New Roman"/>
        </w:rPr>
        <w:t>оформление</w:t>
      </w:r>
      <w:r w:rsidR="004A0700" w:rsidRPr="00676D65">
        <w:rPr>
          <w:rFonts w:ascii="Times New Roman" w:hAnsi="Times New Roman" w:cs="Times New Roman"/>
        </w:rPr>
        <w:t xml:space="preserve"> межведомственных запросов, принятие решения </w:t>
      </w:r>
      <w:r w:rsidR="006539BC" w:rsidRPr="006539BC">
        <w:rPr>
          <w:rFonts w:ascii="Times New Roman" w:hAnsi="Times New Roman" w:cs="Times New Roman"/>
        </w:rPr>
        <w:t xml:space="preserve">                                               </w:t>
      </w:r>
      <w:r w:rsidR="004A0700"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┌─────┤  о предоставлении или отказе в предоставлении </w:t>
      </w:r>
      <w:proofErr w:type="gramStart"/>
      <w:r w:rsidRPr="00676D65">
        <w:rPr>
          <w:rFonts w:ascii="Times New Roman" w:hAnsi="Times New Roman" w:cs="Times New Roman"/>
        </w:rPr>
        <w:t>жилого</w:t>
      </w:r>
      <w:proofErr w:type="gramEnd"/>
      <w:r w:rsidRPr="00676D65">
        <w:rPr>
          <w:rFonts w:ascii="Times New Roman" w:hAnsi="Times New Roman" w:cs="Times New Roman"/>
        </w:rPr>
        <w:t xml:space="preserve"> ├────┐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│    </w:t>
      </w:r>
      <w:r w:rsidR="006539BC" w:rsidRPr="006539BC">
        <w:rPr>
          <w:rFonts w:ascii="Times New Roman" w:hAnsi="Times New Roman" w:cs="Times New Roman"/>
        </w:rPr>
        <w:t xml:space="preserve">        </w:t>
      </w:r>
      <w:r w:rsidRPr="00676D65">
        <w:rPr>
          <w:rFonts w:ascii="Times New Roman" w:hAnsi="Times New Roman" w:cs="Times New Roman"/>
        </w:rPr>
        <w:t xml:space="preserve"> │   помещения по договору найма жилого помещения    </w:t>
      </w:r>
      <w:r w:rsidR="006539BC" w:rsidRPr="006539BC">
        <w:rPr>
          <w:rFonts w:ascii="Times New Roman" w:hAnsi="Times New Roman" w:cs="Times New Roman"/>
        </w:rPr>
        <w:t xml:space="preserve">    </w:t>
      </w:r>
      <w:r w:rsidRPr="00676D65">
        <w:rPr>
          <w:rFonts w:ascii="Times New Roman" w:hAnsi="Times New Roman" w:cs="Times New Roman"/>
        </w:rPr>
        <w:t xml:space="preserve">  │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\/    </w:t>
      </w:r>
      <w:r w:rsidR="006539BC" w:rsidRPr="00255942">
        <w:rPr>
          <w:rFonts w:ascii="Times New Roman" w:hAnsi="Times New Roman" w:cs="Times New Roman"/>
        </w:rPr>
        <w:t xml:space="preserve">           </w:t>
      </w:r>
      <w:r w:rsidRPr="00676D65">
        <w:rPr>
          <w:rFonts w:ascii="Times New Roman" w:hAnsi="Times New Roman" w:cs="Times New Roman"/>
        </w:rPr>
        <w:t>│     муниципального жилищного фонда коммерческого      │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┌──────┐ │                     использования                     │ ┌──────┐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│ нет  │ └──────────────────</w:t>
      </w:r>
      <w:r w:rsidR="006539BC">
        <w:rPr>
          <w:rFonts w:ascii="Times New Roman" w:hAnsi="Times New Roman" w:cs="Times New Roman"/>
        </w:rPr>
        <w:t>───────</w:t>
      </w:r>
      <w:r w:rsidR="006539BC" w:rsidRPr="00676D65">
        <w:rPr>
          <w:rFonts w:ascii="Times New Roman" w:hAnsi="Times New Roman" w:cs="Times New Roman"/>
        </w:rPr>
        <w:t>────</w:t>
      </w:r>
      <w:r w:rsidR="006539BC">
        <w:rPr>
          <w:rFonts w:ascii="Times New Roman" w:hAnsi="Times New Roman" w:cs="Times New Roman"/>
        </w:rPr>
        <w:t>──</w:t>
      </w:r>
      <w:r w:rsidRPr="00676D65">
        <w:rPr>
          <w:rFonts w:ascii="Times New Roman" w:hAnsi="Times New Roman" w:cs="Times New Roman"/>
        </w:rPr>
        <w:t>─────┘ │  да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└───</w:t>
      </w:r>
      <w:r w:rsidR="006539BC">
        <w:rPr>
          <w:rFonts w:ascii="Times New Roman" w:hAnsi="Times New Roman" w:cs="Times New Roman"/>
        </w:rPr>
        <w:t>─┌────────────────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──────────────────┐ └──┬───┘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Подготовка проекта до</w:t>
      </w:r>
      <w:r w:rsidR="006539BC">
        <w:rPr>
          <w:rFonts w:ascii="Times New Roman" w:hAnsi="Times New Roman" w:cs="Times New Roman"/>
        </w:rPr>
        <w:t xml:space="preserve">говора найма жилого помещения  </w:t>
      </w:r>
      <w:r w:rsidRPr="00676D65">
        <w:rPr>
          <w:rFonts w:ascii="Times New Roman" w:hAnsi="Times New Roman" w:cs="Times New Roman"/>
        </w:rPr>
        <w:t xml:space="preserve">│   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   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использования и подписание его </w:t>
      </w:r>
      <w:r w:rsidR="00551AD0">
        <w:rPr>
          <w:rFonts w:ascii="Times New Roman" w:hAnsi="Times New Roman" w:cs="Times New Roman"/>
        </w:rPr>
        <w:t>главой</w:t>
      </w:r>
      <w:r w:rsidRPr="00676D65">
        <w:rPr>
          <w:rFonts w:ascii="Times New Roman" w:hAnsi="Times New Roman" w:cs="Times New Roman"/>
        </w:rPr>
        <w:t xml:space="preserve">   </w:t>
      </w:r>
      <w:r w:rsidR="006539BC" w:rsidRPr="006539BC">
        <w:rPr>
          <w:rFonts w:ascii="Times New Roman" w:hAnsi="Times New Roman" w:cs="Times New Roman"/>
        </w:rPr>
        <w:t xml:space="preserve">                         </w:t>
      </w:r>
      <w:r w:rsidR="006539BC" w:rsidRPr="00676D65">
        <w:rPr>
          <w:rFonts w:ascii="Times New Roman" w:hAnsi="Times New Roman" w:cs="Times New Roman"/>
        </w:rPr>
        <w:t>│</w:t>
      </w:r>
    </w:p>
    <w:p w:rsidR="004A0700" w:rsidRPr="00676D65" w:rsidRDefault="00551A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│ администрации сельского поселения </w:t>
      </w:r>
      <w:r w:rsidR="008171B3">
        <w:rPr>
          <w:rFonts w:ascii="Times New Roman" w:hAnsi="Times New Roman" w:cs="Times New Roman"/>
        </w:rPr>
        <w:t>Вата</w:t>
      </w:r>
      <w:r w:rsidR="004A0700" w:rsidRPr="00676D65">
        <w:rPr>
          <w:rFonts w:ascii="Times New Roman" w:hAnsi="Times New Roman" w:cs="Times New Roman"/>
        </w:rPr>
        <w:t xml:space="preserve">  </w:t>
      </w:r>
      <w:r w:rsidR="006539BC" w:rsidRPr="00255942">
        <w:rPr>
          <w:rFonts w:ascii="Times New Roman" w:hAnsi="Times New Roman" w:cs="Times New Roman"/>
        </w:rPr>
        <w:t xml:space="preserve">                      </w:t>
      </w:r>
      <w:r w:rsidR="004A0700"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</w:t>
      </w:r>
      <w:r w:rsidR="006539BC">
        <w:rPr>
          <w:rFonts w:ascii="Times New Roman" w:hAnsi="Times New Roman" w:cs="Times New Roman"/>
        </w:rPr>
        <w:t>────────┬──</w:t>
      </w:r>
      <w:r w:rsidRPr="00676D65">
        <w:rPr>
          <w:rFonts w:ascii="Times New Roman" w:hAnsi="Times New Roman" w:cs="Times New Roman"/>
        </w:rPr>
        <w:t>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</w:t>
      </w:r>
      <w:r w:rsidR="006539BC">
        <w:rPr>
          <w:rFonts w:ascii="Times New Roman" w:hAnsi="Times New Roman" w:cs="Times New Roman"/>
        </w:rPr>
        <w:t>─────────────</w:t>
      </w:r>
      <w:r w:rsidRPr="00676D65">
        <w:rPr>
          <w:rFonts w:ascii="Times New Roman" w:hAnsi="Times New Roman" w:cs="Times New Roman"/>
        </w:rPr>
        <w:t>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Подписание заявителем договора найма жилого помещения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</w:t>
      </w:r>
      <w:r w:rsidR="006539BC" w:rsidRPr="00255942">
        <w:rPr>
          <w:rFonts w:ascii="Times New Roman" w:hAnsi="Times New Roman" w:cs="Times New Roman"/>
        </w:rPr>
        <w:t xml:space="preserve">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</w:t>
      </w:r>
      <w:r w:rsidR="00551AD0" w:rsidRPr="00676D65">
        <w:rPr>
          <w:rFonts w:ascii="Times New Roman" w:hAnsi="Times New Roman" w:cs="Times New Roman"/>
        </w:rPr>
        <w:t>использования</w:t>
      </w:r>
      <w:r w:rsidRPr="00676D65">
        <w:rPr>
          <w:rFonts w:ascii="Times New Roman" w:hAnsi="Times New Roman" w:cs="Times New Roman"/>
        </w:rPr>
        <w:t xml:space="preserve"> и выдача договора найма жилого помещения│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</w:t>
      </w:r>
      <w:r w:rsidR="006539BC" w:rsidRPr="00255942">
        <w:rPr>
          <w:rFonts w:ascii="Times New Roman" w:hAnsi="Times New Roman" w:cs="Times New Roman"/>
        </w:rPr>
        <w:t xml:space="preserve">  </w:t>
      </w:r>
      <w:r w:rsidRPr="00676D65">
        <w:rPr>
          <w:rFonts w:ascii="Times New Roman" w:hAnsi="Times New Roman" w:cs="Times New Roman"/>
        </w:rPr>
        <w:t xml:space="preserve">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использования заявителю               </w:t>
      </w:r>
      <w:r w:rsidR="006539BC" w:rsidRPr="00255942">
        <w:rPr>
          <w:rFonts w:ascii="Times New Roman" w:hAnsi="Times New Roman" w:cs="Times New Roman"/>
        </w:rPr>
        <w:t xml:space="preserve">                         </w:t>
      </w:r>
      <w:r w:rsidRPr="00676D65">
        <w:rPr>
          <w:rFonts w:ascii="Times New Roman" w:hAnsi="Times New Roman" w:cs="Times New Roman"/>
        </w:rPr>
        <w:t xml:space="preserve">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</w:t>
      </w:r>
      <w:r w:rsidR="006539BC">
        <w:rPr>
          <w:rFonts w:ascii="Times New Roman" w:hAnsi="Times New Roman" w:cs="Times New Roman"/>
        </w:rPr>
        <w:t>─────────────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</w:t>
      </w:r>
      <w:r w:rsidR="006539BC">
        <w:rPr>
          <w:rFonts w:ascii="Times New Roman" w:hAnsi="Times New Roman" w:cs="Times New Roman"/>
        </w:rPr>
        <w:t>────</w:t>
      </w:r>
      <w:r w:rsidRPr="00676D65">
        <w:rPr>
          <w:rFonts w:ascii="Times New Roman" w:hAnsi="Times New Roman" w:cs="Times New Roman"/>
        </w:rPr>
        <w:t>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Передача заявителю жилого помещения по акту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   приема-передачи        </w:t>
      </w:r>
      <w:r w:rsidR="006539BC" w:rsidRPr="00255942">
        <w:rPr>
          <w:rFonts w:ascii="Times New Roman" w:hAnsi="Times New Roman" w:cs="Times New Roman"/>
        </w:rPr>
        <w:t xml:space="preserve">                         </w:t>
      </w:r>
      <w:r w:rsidRPr="00676D65">
        <w:rPr>
          <w:rFonts w:ascii="Times New Roman" w:hAnsi="Times New Roman" w:cs="Times New Roman"/>
        </w:rPr>
        <w:t xml:space="preserve">       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</w:t>
      </w:r>
      <w:r w:rsidR="006539BC">
        <w:rPr>
          <w:rFonts w:ascii="Times New Roman" w:hAnsi="Times New Roman" w:cs="Times New Roman"/>
        </w:rPr>
        <w:t>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─────────────────────┘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255942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6539BC" w:rsidRPr="00255942" w:rsidRDefault="006539BC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676D65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Приложение 2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БЛАНК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r w:rsidR="008171B3">
        <w:rPr>
          <w:rFonts w:ascii="Times New Roman" w:hAnsi="Times New Roman" w:cs="Times New Roman"/>
        </w:rPr>
        <w:t>Вата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54"/>
      <w:bookmarkEnd w:id="12"/>
      <w:r w:rsidRPr="00676D65">
        <w:rPr>
          <w:rFonts w:ascii="Times New Roman" w:hAnsi="Times New Roman" w:cs="Times New Roman"/>
        </w:rPr>
        <w:t>Запрос о предоставлении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информации/сведений/документа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(нужное подчеркнуть)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Уважаемый (ая) __________________________________!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Прошу  Вас предоставить (указать запрашиваемую информацию/сведения/акт)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   целях    предоставления    государственной    (муниципальной)   услуги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(указать наименование услуги и правовое основание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ФИО получателя услуги полностью).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на основании следующих сведений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(указать сведения в составе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Ответ прошу направить в срок до _______.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К запросу прилагаются: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1.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наименование и количество экземпляров документа)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2.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3.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Руководитель (уполномоченное лицо) органа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__________________________(Фамилия И.О.)    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      (подпись)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исп. 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тел. _____________________________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1AF2" w:rsidRPr="00676D65" w:rsidRDefault="00BD1AF2"/>
    <w:sectPr w:rsidR="00BD1AF2" w:rsidRPr="00676D65" w:rsidSect="008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45EA8"/>
    <w:multiLevelType w:val="hybridMultilevel"/>
    <w:tmpl w:val="2B20ED8C"/>
    <w:lvl w:ilvl="0" w:tplc="442A6368">
      <w:start w:val="1"/>
      <w:numFmt w:val="decimal"/>
      <w:lvlText w:val="%1."/>
      <w:lvlJc w:val="left"/>
      <w:pPr>
        <w:ind w:left="12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00"/>
    <w:rsid w:val="0001285A"/>
    <w:rsid w:val="0004261B"/>
    <w:rsid w:val="00044A94"/>
    <w:rsid w:val="00072D65"/>
    <w:rsid w:val="001128D4"/>
    <w:rsid w:val="00114EED"/>
    <w:rsid w:val="00255942"/>
    <w:rsid w:val="002C6529"/>
    <w:rsid w:val="002F7057"/>
    <w:rsid w:val="003739F4"/>
    <w:rsid w:val="003E31E8"/>
    <w:rsid w:val="004A0700"/>
    <w:rsid w:val="004D5E96"/>
    <w:rsid w:val="00551AD0"/>
    <w:rsid w:val="0060641F"/>
    <w:rsid w:val="006539BC"/>
    <w:rsid w:val="00676D65"/>
    <w:rsid w:val="006D5D29"/>
    <w:rsid w:val="0073386E"/>
    <w:rsid w:val="00750961"/>
    <w:rsid w:val="00794118"/>
    <w:rsid w:val="00803782"/>
    <w:rsid w:val="008171B3"/>
    <w:rsid w:val="008E6854"/>
    <w:rsid w:val="009C4332"/>
    <w:rsid w:val="00B43380"/>
    <w:rsid w:val="00B46886"/>
    <w:rsid w:val="00BD1AF2"/>
    <w:rsid w:val="00CF0249"/>
    <w:rsid w:val="00ED0B49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86.rosreestr.ru" TargetMode="External"/><Relationship Id="rId13" Type="http://schemas.openxmlformats.org/officeDocument/2006/relationships/hyperlink" Target="consultantplus://offline/ref=623EEADA5BA14C52BE4EDE03C1689BA11E6FC5632DD535BC6650FB650C1D798B7DA6A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vata@mail.ru" TargetMode="External"/><Relationship Id="rId12" Type="http://schemas.openxmlformats.org/officeDocument/2006/relationships/hyperlink" Target="consultantplus://offline/ref=623EEADA5BA14C52BE4EC00ED704CCAE196C996F2AD73AEB3B02FD32534D7FDE3D2F2815647D661DAAA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3EEADA5BA14C52BE4EC00ED704CCAE19639A6C29D03AEB3B02FD3253A4ADG" TargetMode="External"/><Relationship Id="rId11" Type="http://schemas.openxmlformats.org/officeDocument/2006/relationships/hyperlink" Target="consultantplus://offline/ref=623EEADA5BA14C52BE4EC00ED704CCAE196C996D2BD33AEB3B02FD32534D7FDE3D2F2815647C6419AAA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EEADA5BA14C52BE4EC00ED704CCAE196C99672DD53AEB3B02FD32534D7FDE3D2F2812A6ADG" TargetMode="External"/><Relationship Id="rId10" Type="http://schemas.openxmlformats.org/officeDocument/2006/relationships/hyperlink" Target="consultantplus://offline/ref=623EEADA5BA14C52BE4EC00ED704CCAE1A6C9C6B27826DE96A57F3A3A7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zn-nv.ru/" TargetMode="External"/><Relationship Id="rId14" Type="http://schemas.openxmlformats.org/officeDocument/2006/relationships/hyperlink" Target="consultantplus://offline/ref=623EEADA5BA14C52BE4EC00ED704CCAE196C99672DD53AEB3B02FD32534D7FDE3D2F2810A6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8606</Words>
  <Characters>49059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25</cp:revision>
  <dcterms:created xsi:type="dcterms:W3CDTF">2015-10-29T06:00:00Z</dcterms:created>
  <dcterms:modified xsi:type="dcterms:W3CDTF">2019-02-22T03:04:00Z</dcterms:modified>
</cp:coreProperties>
</file>