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70" w:rsidRDefault="00F70B70" w:rsidP="00F70B70">
      <w:pPr>
        <w:jc w:val="center"/>
        <w:rPr>
          <w:b/>
          <w:sz w:val="22"/>
          <w:szCs w:val="22"/>
        </w:rPr>
      </w:pPr>
      <w:r>
        <w:rPr>
          <w:b/>
          <w:sz w:val="22"/>
          <w:szCs w:val="22"/>
        </w:rPr>
        <w:t>Ханты-Мансийский автономный округ-Югра</w:t>
      </w:r>
    </w:p>
    <w:p w:rsidR="00F70B70" w:rsidRDefault="00F70B70" w:rsidP="00F70B70">
      <w:pPr>
        <w:jc w:val="center"/>
        <w:rPr>
          <w:b/>
          <w:sz w:val="22"/>
          <w:szCs w:val="22"/>
        </w:rPr>
      </w:pPr>
      <w:r>
        <w:rPr>
          <w:b/>
          <w:sz w:val="22"/>
          <w:szCs w:val="22"/>
        </w:rPr>
        <w:t>(Тюменская область)</w:t>
      </w:r>
    </w:p>
    <w:p w:rsidR="00F70B70" w:rsidRDefault="00F70B70" w:rsidP="00F70B70">
      <w:pPr>
        <w:jc w:val="center"/>
        <w:rPr>
          <w:b/>
          <w:sz w:val="22"/>
          <w:szCs w:val="22"/>
        </w:rPr>
      </w:pPr>
      <w:r>
        <w:rPr>
          <w:b/>
          <w:sz w:val="22"/>
          <w:szCs w:val="22"/>
        </w:rPr>
        <w:t>Нижневартовский район</w:t>
      </w:r>
    </w:p>
    <w:p w:rsidR="00F70B70" w:rsidRDefault="00F70B70" w:rsidP="00F70B70">
      <w:pPr>
        <w:jc w:val="center"/>
        <w:rPr>
          <w:b/>
        </w:rPr>
      </w:pPr>
      <w:r>
        <w:rPr>
          <w:b/>
        </w:rPr>
        <w:t>Администрация</w:t>
      </w:r>
    </w:p>
    <w:p w:rsidR="00F70B70" w:rsidRDefault="00B4199D" w:rsidP="00F70B70">
      <w:pPr>
        <w:jc w:val="center"/>
        <w:rPr>
          <w:b/>
        </w:rPr>
      </w:pPr>
      <w:r>
        <w:rPr>
          <w:b/>
        </w:rPr>
        <w:t>С</w:t>
      </w:r>
      <w:r w:rsidR="00F70B70">
        <w:rPr>
          <w:b/>
        </w:rPr>
        <w:t>ельского поселения Вата</w:t>
      </w:r>
    </w:p>
    <w:p w:rsidR="000F7D5A" w:rsidRDefault="00F70B70" w:rsidP="00F70B70">
      <w:pPr>
        <w:jc w:val="center"/>
        <w:rPr>
          <w:b/>
          <w:sz w:val="40"/>
          <w:szCs w:val="40"/>
        </w:rPr>
      </w:pPr>
      <w:r>
        <w:rPr>
          <w:b/>
          <w:sz w:val="40"/>
          <w:szCs w:val="40"/>
        </w:rPr>
        <w:t>ПОСТАНОВЛЕНИЕ</w:t>
      </w:r>
    </w:p>
    <w:p w:rsidR="00F70B70" w:rsidRDefault="00F70B70" w:rsidP="00F70B70">
      <w:pPr>
        <w:jc w:val="center"/>
        <w:rPr>
          <w:b/>
          <w:sz w:val="40"/>
          <w:szCs w:val="40"/>
        </w:rPr>
      </w:pPr>
    </w:p>
    <w:p w:rsidR="00F70B70" w:rsidRDefault="00F70B70" w:rsidP="00F70B70">
      <w:pPr>
        <w:jc w:val="center"/>
      </w:pPr>
    </w:p>
    <w:p w:rsidR="000F7D5A" w:rsidRDefault="00B4199D" w:rsidP="000F7D5A">
      <w:r>
        <w:t>09</w:t>
      </w:r>
      <w:r w:rsidR="00130202">
        <w:t>.11.</w:t>
      </w:r>
      <w:r w:rsidR="000F7D5A">
        <w:t xml:space="preserve"> 2015</w:t>
      </w:r>
      <w:r w:rsidR="000F7D5A">
        <w:tab/>
        <w:t>г.</w:t>
      </w:r>
      <w:r w:rsidR="000F7D5A">
        <w:tab/>
      </w:r>
      <w:r w:rsidR="000F7D5A">
        <w:tab/>
      </w:r>
      <w:r w:rsidR="000F7D5A">
        <w:tab/>
      </w:r>
      <w:r w:rsidR="000F7D5A">
        <w:tab/>
      </w:r>
      <w:r w:rsidR="000F7D5A">
        <w:tab/>
      </w:r>
      <w:r w:rsidR="000F7D5A">
        <w:tab/>
      </w:r>
      <w:r w:rsidR="000F7D5A">
        <w:tab/>
      </w:r>
      <w:r w:rsidR="000F7D5A">
        <w:tab/>
        <w:t xml:space="preserve">           №</w:t>
      </w:r>
      <w:r>
        <w:t xml:space="preserve"> 101</w:t>
      </w:r>
    </w:p>
    <w:p w:rsidR="000F7D5A" w:rsidRPr="00D97160" w:rsidRDefault="000F7D5A" w:rsidP="000F7D5A">
      <w:pPr>
        <w:rPr>
          <w:sz w:val="20"/>
          <w:szCs w:val="20"/>
        </w:rPr>
      </w:pPr>
      <w:r w:rsidRPr="00D97160">
        <w:rPr>
          <w:sz w:val="20"/>
          <w:szCs w:val="20"/>
        </w:rPr>
        <w:t xml:space="preserve">с.п. </w:t>
      </w:r>
      <w:r>
        <w:rPr>
          <w:sz w:val="20"/>
          <w:szCs w:val="20"/>
        </w:rPr>
        <w:t>Вата</w:t>
      </w:r>
    </w:p>
    <w:p w:rsidR="000F7D5A" w:rsidRDefault="000F7D5A" w:rsidP="000F7D5A"/>
    <w:p w:rsidR="002805A2" w:rsidRDefault="002805A2" w:rsidP="002805A2">
      <w:pPr>
        <w:rPr>
          <w:szCs w:val="30"/>
        </w:rPr>
      </w:pPr>
    </w:p>
    <w:p w:rsidR="0014484B" w:rsidRDefault="0014484B" w:rsidP="002805A2">
      <w:pPr>
        <w:rPr>
          <w:szCs w:val="30"/>
        </w:rPr>
      </w:pPr>
    </w:p>
    <w:p w:rsidR="00544AC3" w:rsidRPr="00544AC3" w:rsidRDefault="00544AC3" w:rsidP="00544AC3">
      <w:pPr>
        <w:autoSpaceDE w:val="0"/>
        <w:autoSpaceDN w:val="0"/>
        <w:adjustRightInd w:val="0"/>
        <w:ind w:right="5812"/>
        <w:jc w:val="both"/>
        <w:rPr>
          <w:rFonts w:eastAsiaTheme="minorHAnsi"/>
          <w:bCs/>
          <w:lang w:eastAsia="en-US"/>
        </w:rPr>
      </w:pPr>
      <w:r w:rsidRPr="00544AC3">
        <w:rPr>
          <w:rFonts w:eastAsiaTheme="minorHAnsi"/>
          <w:bCs/>
          <w:lang w:eastAsia="en-US"/>
        </w:rPr>
        <w:t>О методике планирования до</w:t>
      </w:r>
      <w:r w:rsidRPr="00544AC3">
        <w:rPr>
          <w:rFonts w:eastAsiaTheme="minorHAnsi"/>
          <w:bCs/>
          <w:lang w:eastAsia="en-US"/>
        </w:rPr>
        <w:t>л</w:t>
      </w:r>
      <w:r w:rsidRPr="00544AC3">
        <w:rPr>
          <w:rFonts w:eastAsiaTheme="minorHAnsi"/>
          <w:bCs/>
          <w:lang w:eastAsia="en-US"/>
        </w:rPr>
        <w:t xml:space="preserve">говых обязательств </w:t>
      </w:r>
      <w:r w:rsidR="000F7D5A">
        <w:rPr>
          <w:rFonts w:eastAsiaTheme="minorHAnsi"/>
          <w:bCs/>
          <w:lang w:eastAsia="en-US"/>
        </w:rPr>
        <w:t xml:space="preserve"> сельского поселения Вата</w:t>
      </w:r>
      <w:r w:rsidRPr="00544AC3">
        <w:rPr>
          <w:rFonts w:eastAsiaTheme="minorHAnsi"/>
          <w:bCs/>
          <w:lang w:eastAsia="en-US"/>
        </w:rPr>
        <w:t xml:space="preserve"> и определения долговой нагрузки на бюджет</w:t>
      </w:r>
      <w:r w:rsidR="000F7D5A">
        <w:rPr>
          <w:rFonts w:eastAsiaTheme="minorHAnsi"/>
          <w:bCs/>
          <w:lang w:eastAsia="en-US"/>
        </w:rPr>
        <w:t xml:space="preserve"> сельского п</w:t>
      </w:r>
      <w:r w:rsidR="000F7D5A">
        <w:rPr>
          <w:rFonts w:eastAsiaTheme="minorHAnsi"/>
          <w:bCs/>
          <w:lang w:eastAsia="en-US"/>
        </w:rPr>
        <w:t>о</w:t>
      </w:r>
      <w:r w:rsidR="000F7D5A">
        <w:rPr>
          <w:rFonts w:eastAsiaTheme="minorHAnsi"/>
          <w:bCs/>
          <w:lang w:eastAsia="en-US"/>
        </w:rPr>
        <w:t>селения Вата</w:t>
      </w:r>
    </w:p>
    <w:p w:rsidR="00544AC3" w:rsidRPr="00544AC3" w:rsidRDefault="00544AC3" w:rsidP="00544AC3">
      <w:pPr>
        <w:autoSpaceDE w:val="0"/>
        <w:autoSpaceDN w:val="0"/>
        <w:adjustRightInd w:val="0"/>
        <w:ind w:right="5812"/>
        <w:jc w:val="both"/>
        <w:rPr>
          <w:rFonts w:eastAsiaTheme="minorHAnsi"/>
          <w:bCs/>
          <w:lang w:eastAsia="en-US"/>
        </w:rPr>
      </w:pPr>
    </w:p>
    <w:p w:rsidR="00544AC3" w:rsidRPr="00544AC3" w:rsidRDefault="00544AC3" w:rsidP="00544AC3">
      <w:pPr>
        <w:autoSpaceDE w:val="0"/>
        <w:autoSpaceDN w:val="0"/>
        <w:adjustRightInd w:val="0"/>
        <w:jc w:val="both"/>
        <w:outlineLvl w:val="0"/>
        <w:rPr>
          <w:rFonts w:eastAsiaTheme="minorHAnsi"/>
          <w:szCs w:val="20"/>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В целях совершенствования механизма управления муниципальным до</w:t>
      </w:r>
      <w:r w:rsidRPr="00544AC3">
        <w:rPr>
          <w:rFonts w:eastAsiaTheme="minorHAnsi"/>
          <w:lang w:eastAsia="en-US"/>
        </w:rPr>
        <w:t>л</w:t>
      </w:r>
      <w:r w:rsidRPr="00544AC3">
        <w:rPr>
          <w:rFonts w:eastAsiaTheme="minorHAnsi"/>
          <w:lang w:eastAsia="en-US"/>
        </w:rPr>
        <w:t xml:space="preserve">гом </w:t>
      </w:r>
      <w:r w:rsidR="000F7D5A">
        <w:rPr>
          <w:rFonts w:eastAsiaTheme="minorHAnsi"/>
          <w:lang w:eastAsia="en-US"/>
        </w:rPr>
        <w:t>сельского поселения Вата</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1. Утвердить </w:t>
      </w:r>
      <w:hyperlink w:anchor="Par30" w:history="1">
        <w:r w:rsidRPr="00544AC3">
          <w:rPr>
            <w:rFonts w:eastAsiaTheme="minorHAnsi"/>
            <w:lang w:eastAsia="en-US"/>
          </w:rPr>
          <w:t>Методику</w:t>
        </w:r>
      </w:hyperlink>
      <w:r w:rsidRPr="00544AC3">
        <w:rPr>
          <w:rFonts w:eastAsiaTheme="minorHAnsi"/>
          <w:lang w:eastAsia="en-US"/>
        </w:rPr>
        <w:t xml:space="preserve"> планирования долговых обязательств </w:t>
      </w:r>
      <w:r w:rsidR="000F7D5A">
        <w:rPr>
          <w:rFonts w:eastAsiaTheme="minorHAnsi"/>
          <w:lang w:eastAsia="en-US"/>
        </w:rPr>
        <w:t>сель</w:t>
      </w:r>
      <w:r w:rsidR="00130202">
        <w:rPr>
          <w:rFonts w:eastAsiaTheme="minorHAnsi"/>
          <w:lang w:eastAsia="en-US"/>
        </w:rPr>
        <w:t>с</w:t>
      </w:r>
      <w:r w:rsidR="000F7D5A">
        <w:rPr>
          <w:rFonts w:eastAsiaTheme="minorHAnsi"/>
          <w:lang w:eastAsia="en-US"/>
        </w:rPr>
        <w:t>кого поселения</w:t>
      </w:r>
      <w:r w:rsidRPr="00544AC3">
        <w:rPr>
          <w:rFonts w:eastAsiaTheme="minorHAnsi"/>
          <w:lang w:eastAsia="en-US"/>
        </w:rPr>
        <w:t xml:space="preserve"> </w:t>
      </w:r>
      <w:r w:rsidR="00130202">
        <w:rPr>
          <w:rFonts w:eastAsiaTheme="minorHAnsi"/>
          <w:lang w:eastAsia="en-US"/>
        </w:rPr>
        <w:t xml:space="preserve">Вата </w:t>
      </w:r>
      <w:r w:rsidRPr="00544AC3">
        <w:rPr>
          <w:rFonts w:eastAsiaTheme="minorHAnsi"/>
          <w:lang w:eastAsia="en-US"/>
        </w:rPr>
        <w:t xml:space="preserve">и определения долговой нагрузки на бюджет </w:t>
      </w:r>
      <w:r w:rsidR="00130202">
        <w:rPr>
          <w:rFonts w:eastAsiaTheme="minorHAnsi"/>
          <w:lang w:eastAsia="en-US"/>
        </w:rPr>
        <w:t>сельского посел</w:t>
      </w:r>
      <w:r w:rsidR="00130202">
        <w:rPr>
          <w:rFonts w:eastAsiaTheme="minorHAnsi"/>
          <w:lang w:eastAsia="en-US"/>
        </w:rPr>
        <w:t>е</w:t>
      </w:r>
      <w:r w:rsidR="00130202">
        <w:rPr>
          <w:rFonts w:eastAsiaTheme="minorHAnsi"/>
          <w:lang w:eastAsia="en-US"/>
        </w:rPr>
        <w:t>ния Вата</w:t>
      </w:r>
      <w:r w:rsidR="00493DEC">
        <w:rPr>
          <w:rFonts w:eastAsiaTheme="minorHAnsi"/>
          <w:lang w:eastAsia="en-US"/>
        </w:rPr>
        <w:t xml:space="preserve"> согласно приложению</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p>
    <w:p w:rsidR="00544AC3" w:rsidRDefault="00544AC3" w:rsidP="00C35FA8">
      <w:pPr>
        <w:autoSpaceDE w:val="0"/>
        <w:autoSpaceDN w:val="0"/>
        <w:adjustRightInd w:val="0"/>
        <w:ind w:firstLine="709"/>
        <w:jc w:val="both"/>
        <w:rPr>
          <w:rFonts w:eastAsiaTheme="minorHAnsi"/>
          <w:bCs/>
          <w:lang w:eastAsia="en-US"/>
        </w:rPr>
      </w:pPr>
      <w:r w:rsidRPr="00544AC3">
        <w:rPr>
          <w:rFonts w:eastAsiaTheme="minorHAnsi"/>
          <w:bCs/>
          <w:lang w:eastAsia="en-US"/>
        </w:rPr>
        <w:t>2. Постановление вступает в силу после его подписания и распространяет свое действие на правоотношения, возникшие с 1 января 2015 года.</w:t>
      </w:r>
    </w:p>
    <w:p w:rsidR="00C35FA8" w:rsidRPr="00544AC3" w:rsidRDefault="00C35FA8" w:rsidP="00C35FA8">
      <w:pPr>
        <w:autoSpaceDE w:val="0"/>
        <w:autoSpaceDN w:val="0"/>
        <w:adjustRightInd w:val="0"/>
        <w:ind w:firstLine="709"/>
        <w:jc w:val="both"/>
        <w:rPr>
          <w:rFonts w:eastAsiaTheme="minorHAnsi"/>
          <w:bCs/>
          <w:lang w:eastAsia="en-US"/>
        </w:rPr>
      </w:pPr>
    </w:p>
    <w:p w:rsidR="00544AC3" w:rsidRPr="00544AC3" w:rsidRDefault="00544AC3" w:rsidP="00C35FA8">
      <w:pPr>
        <w:autoSpaceDE w:val="0"/>
        <w:autoSpaceDN w:val="0"/>
        <w:adjustRightInd w:val="0"/>
        <w:ind w:firstLine="709"/>
        <w:jc w:val="both"/>
        <w:rPr>
          <w:rFonts w:eastAsiaTheme="minorHAnsi"/>
          <w:bCs/>
          <w:lang w:eastAsia="en-US"/>
        </w:rPr>
      </w:pPr>
      <w:r w:rsidRPr="00544AC3">
        <w:rPr>
          <w:rFonts w:eastAsiaTheme="minorHAnsi"/>
          <w:bCs/>
          <w:lang w:eastAsia="en-US"/>
        </w:rPr>
        <w:t xml:space="preserve">3. </w:t>
      </w:r>
      <w:proofErr w:type="gramStart"/>
      <w:r w:rsidRPr="00544AC3">
        <w:rPr>
          <w:rFonts w:eastAsiaTheme="minorHAnsi"/>
          <w:bCs/>
          <w:lang w:eastAsia="en-US"/>
        </w:rPr>
        <w:t>Контроль за</w:t>
      </w:r>
      <w:proofErr w:type="gramEnd"/>
      <w:r w:rsidRPr="00544AC3">
        <w:rPr>
          <w:rFonts w:eastAsiaTheme="minorHAnsi"/>
          <w:bCs/>
          <w:lang w:eastAsia="en-US"/>
        </w:rPr>
        <w:t xml:space="preserve"> выполнением постановления возложить на </w:t>
      </w:r>
      <w:r w:rsidR="00130202">
        <w:rPr>
          <w:rFonts w:eastAsiaTheme="minorHAnsi"/>
          <w:bCs/>
          <w:lang w:eastAsia="en-US"/>
        </w:rPr>
        <w:t>главного сп</w:t>
      </w:r>
      <w:r w:rsidR="00130202">
        <w:rPr>
          <w:rFonts w:eastAsiaTheme="minorHAnsi"/>
          <w:bCs/>
          <w:lang w:eastAsia="en-US"/>
        </w:rPr>
        <w:t>е</w:t>
      </w:r>
      <w:r w:rsidR="00130202">
        <w:rPr>
          <w:rFonts w:eastAsiaTheme="minorHAnsi"/>
          <w:bCs/>
          <w:lang w:eastAsia="en-US"/>
        </w:rPr>
        <w:t>циалиста отдела</w:t>
      </w:r>
      <w:r w:rsidRPr="00544AC3">
        <w:rPr>
          <w:rFonts w:eastAsiaTheme="minorHAnsi"/>
          <w:bCs/>
          <w:lang w:eastAsia="en-US"/>
        </w:rPr>
        <w:t xml:space="preserve"> экономике и финансам </w:t>
      </w:r>
      <w:r w:rsidR="00130202">
        <w:rPr>
          <w:rFonts w:eastAsiaTheme="minorHAnsi"/>
          <w:bCs/>
          <w:lang w:eastAsia="en-US"/>
        </w:rPr>
        <w:t>О.С. Китаеву</w:t>
      </w:r>
      <w:r w:rsidRPr="00544AC3">
        <w:rPr>
          <w:rFonts w:eastAsiaTheme="minorHAnsi"/>
          <w:bCs/>
          <w:lang w:eastAsia="en-US"/>
        </w:rPr>
        <w:t>.</w:t>
      </w:r>
    </w:p>
    <w:p w:rsidR="00544AC3" w:rsidRPr="00544AC3" w:rsidRDefault="00544AC3" w:rsidP="00C35FA8">
      <w:pPr>
        <w:autoSpaceDE w:val="0"/>
        <w:autoSpaceDN w:val="0"/>
        <w:adjustRightInd w:val="0"/>
        <w:ind w:firstLine="539"/>
        <w:jc w:val="both"/>
        <w:rPr>
          <w:rFonts w:eastAsiaTheme="minorHAnsi"/>
          <w:bCs/>
          <w:lang w:eastAsia="en-US"/>
        </w:rPr>
      </w:pPr>
    </w:p>
    <w:p w:rsidR="00544AC3" w:rsidRDefault="00544AC3" w:rsidP="00C35FA8">
      <w:pPr>
        <w:autoSpaceDE w:val="0"/>
        <w:autoSpaceDN w:val="0"/>
        <w:adjustRightInd w:val="0"/>
        <w:ind w:firstLine="539"/>
        <w:jc w:val="both"/>
        <w:rPr>
          <w:rFonts w:eastAsiaTheme="minorHAnsi"/>
          <w:bCs/>
          <w:lang w:eastAsia="en-US"/>
        </w:rPr>
      </w:pPr>
    </w:p>
    <w:p w:rsidR="00C35FA8" w:rsidRPr="00544AC3" w:rsidRDefault="00C35FA8" w:rsidP="00C35FA8">
      <w:pPr>
        <w:autoSpaceDE w:val="0"/>
        <w:autoSpaceDN w:val="0"/>
        <w:adjustRightInd w:val="0"/>
        <w:ind w:firstLine="539"/>
        <w:jc w:val="both"/>
        <w:rPr>
          <w:rFonts w:eastAsiaTheme="minorHAnsi"/>
          <w:bCs/>
          <w:lang w:eastAsia="en-US"/>
        </w:rPr>
      </w:pPr>
    </w:p>
    <w:p w:rsidR="00544AC3" w:rsidRPr="00544AC3" w:rsidRDefault="00544AC3" w:rsidP="00C35FA8">
      <w:pPr>
        <w:autoSpaceDE w:val="0"/>
        <w:autoSpaceDN w:val="0"/>
        <w:adjustRightInd w:val="0"/>
        <w:jc w:val="both"/>
        <w:rPr>
          <w:rFonts w:eastAsiaTheme="minorHAnsi"/>
          <w:bCs/>
          <w:lang w:eastAsia="en-US"/>
        </w:rPr>
      </w:pPr>
      <w:r w:rsidRPr="00544AC3">
        <w:rPr>
          <w:rFonts w:eastAsiaTheme="minorHAnsi"/>
          <w:bCs/>
          <w:lang w:eastAsia="en-US"/>
        </w:rPr>
        <w:t xml:space="preserve">Глава </w:t>
      </w:r>
      <w:r w:rsidR="00130202">
        <w:rPr>
          <w:rFonts w:eastAsiaTheme="minorHAnsi"/>
          <w:bCs/>
          <w:lang w:eastAsia="en-US"/>
        </w:rPr>
        <w:t>сельского поселения Вата</w:t>
      </w:r>
      <w:r w:rsidRPr="00544AC3">
        <w:rPr>
          <w:rFonts w:eastAsiaTheme="minorHAnsi"/>
          <w:bCs/>
          <w:lang w:eastAsia="en-US"/>
        </w:rPr>
        <w:t xml:space="preserve">                                          </w:t>
      </w:r>
      <w:r w:rsidR="00D769A2">
        <w:rPr>
          <w:rFonts w:eastAsiaTheme="minorHAnsi"/>
          <w:bCs/>
          <w:lang w:eastAsia="en-US"/>
        </w:rPr>
        <w:t xml:space="preserve">           </w:t>
      </w:r>
      <w:bookmarkStart w:id="0" w:name="_GoBack"/>
      <w:bookmarkEnd w:id="0"/>
      <w:r w:rsidRPr="00544AC3">
        <w:rPr>
          <w:rFonts w:eastAsiaTheme="minorHAnsi"/>
          <w:bCs/>
          <w:lang w:eastAsia="en-US"/>
        </w:rPr>
        <w:t xml:space="preserve">       </w:t>
      </w:r>
      <w:r w:rsidR="00130202">
        <w:rPr>
          <w:rFonts w:eastAsiaTheme="minorHAnsi"/>
          <w:bCs/>
          <w:lang w:eastAsia="en-US"/>
        </w:rPr>
        <w:t>М.В. Функ</w:t>
      </w:r>
    </w:p>
    <w:p w:rsidR="00544AC3" w:rsidRPr="00544AC3" w:rsidRDefault="00544AC3" w:rsidP="00C35FA8">
      <w:pPr>
        <w:autoSpaceDE w:val="0"/>
        <w:autoSpaceDN w:val="0"/>
        <w:adjustRightInd w:val="0"/>
        <w:rPr>
          <w:rFonts w:ascii="Arial" w:eastAsiaTheme="minorHAnsi" w:hAnsi="Arial" w:cs="Arial"/>
          <w:sz w:val="20"/>
          <w:szCs w:val="20"/>
          <w:lang w:eastAsia="en-US"/>
        </w:rPr>
      </w:pPr>
    </w:p>
    <w:p w:rsidR="00544AC3" w:rsidRPr="00544AC3" w:rsidRDefault="00544AC3" w:rsidP="00544AC3">
      <w:pPr>
        <w:autoSpaceDE w:val="0"/>
        <w:autoSpaceDN w:val="0"/>
        <w:adjustRightInd w:val="0"/>
        <w:rPr>
          <w:rFonts w:ascii="Arial" w:eastAsiaTheme="minorHAnsi" w:hAnsi="Arial" w:cs="Arial"/>
          <w:sz w:val="20"/>
          <w:szCs w:val="20"/>
          <w:lang w:eastAsia="en-US"/>
        </w:rPr>
      </w:pPr>
    </w:p>
    <w:p w:rsidR="00544AC3" w:rsidRPr="00544AC3" w:rsidRDefault="00544AC3" w:rsidP="00544AC3">
      <w:pPr>
        <w:autoSpaceDE w:val="0"/>
        <w:autoSpaceDN w:val="0"/>
        <w:adjustRightInd w:val="0"/>
        <w:rPr>
          <w:rFonts w:ascii="Arial" w:eastAsiaTheme="minorHAnsi" w:hAnsi="Arial" w:cs="Arial"/>
          <w:sz w:val="20"/>
          <w:szCs w:val="20"/>
          <w:lang w:eastAsia="en-US"/>
        </w:rPr>
      </w:pPr>
    </w:p>
    <w:p w:rsidR="00544AC3" w:rsidRPr="00544AC3" w:rsidRDefault="00544AC3" w:rsidP="00544AC3">
      <w:pPr>
        <w:autoSpaceDE w:val="0"/>
        <w:autoSpaceDN w:val="0"/>
        <w:adjustRightInd w:val="0"/>
        <w:rPr>
          <w:rFonts w:ascii="Arial" w:eastAsiaTheme="minorHAnsi" w:hAnsi="Arial" w:cs="Arial"/>
          <w:sz w:val="20"/>
          <w:szCs w:val="20"/>
          <w:lang w:eastAsia="en-US"/>
        </w:rPr>
      </w:pPr>
    </w:p>
    <w:p w:rsidR="00544AC3" w:rsidRPr="00544AC3" w:rsidRDefault="00544AC3" w:rsidP="00544AC3">
      <w:pPr>
        <w:autoSpaceDE w:val="0"/>
        <w:autoSpaceDN w:val="0"/>
        <w:adjustRightInd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F70B70">
      <w:pPr>
        <w:autoSpaceDE w:val="0"/>
        <w:autoSpaceDN w:val="0"/>
        <w:adjustRightInd w:val="0"/>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544AC3">
      <w:pPr>
        <w:autoSpaceDE w:val="0"/>
        <w:autoSpaceDN w:val="0"/>
        <w:adjustRightInd w:val="0"/>
        <w:jc w:val="right"/>
        <w:outlineLvl w:val="0"/>
        <w:rPr>
          <w:rFonts w:ascii="Arial" w:eastAsiaTheme="minorHAnsi" w:hAnsi="Arial" w:cs="Arial"/>
          <w:sz w:val="20"/>
          <w:szCs w:val="20"/>
          <w:lang w:eastAsia="en-US"/>
        </w:rPr>
      </w:pPr>
    </w:p>
    <w:p w:rsidR="00544AC3" w:rsidRPr="00544AC3" w:rsidRDefault="00544AC3" w:rsidP="00C35FA8">
      <w:pPr>
        <w:autoSpaceDE w:val="0"/>
        <w:autoSpaceDN w:val="0"/>
        <w:adjustRightInd w:val="0"/>
        <w:ind w:left="5812"/>
        <w:rPr>
          <w:rFonts w:eastAsiaTheme="minorHAnsi"/>
          <w:szCs w:val="20"/>
          <w:lang w:eastAsia="en-US"/>
        </w:rPr>
      </w:pPr>
      <w:r w:rsidRPr="00544AC3">
        <w:rPr>
          <w:rFonts w:eastAsiaTheme="minorHAnsi"/>
          <w:szCs w:val="20"/>
          <w:lang w:eastAsia="en-US"/>
        </w:rPr>
        <w:lastRenderedPageBreak/>
        <w:t xml:space="preserve">Приложение к постановлению </w:t>
      </w:r>
    </w:p>
    <w:p w:rsidR="00544AC3" w:rsidRPr="00544AC3" w:rsidRDefault="00544AC3" w:rsidP="00C35FA8">
      <w:pPr>
        <w:autoSpaceDE w:val="0"/>
        <w:autoSpaceDN w:val="0"/>
        <w:adjustRightInd w:val="0"/>
        <w:ind w:left="5812"/>
        <w:rPr>
          <w:rFonts w:eastAsiaTheme="minorHAnsi"/>
          <w:szCs w:val="20"/>
          <w:lang w:eastAsia="en-US"/>
        </w:rPr>
      </w:pPr>
      <w:r w:rsidRPr="00544AC3">
        <w:rPr>
          <w:rFonts w:eastAsiaTheme="minorHAnsi"/>
          <w:szCs w:val="20"/>
          <w:lang w:eastAsia="en-US"/>
        </w:rPr>
        <w:t xml:space="preserve">администрации </w:t>
      </w:r>
      <w:r w:rsidR="00130202">
        <w:rPr>
          <w:rFonts w:eastAsiaTheme="minorHAnsi"/>
          <w:szCs w:val="20"/>
          <w:lang w:eastAsia="en-US"/>
        </w:rPr>
        <w:t>сельского п</w:t>
      </w:r>
      <w:r w:rsidR="00130202">
        <w:rPr>
          <w:rFonts w:eastAsiaTheme="minorHAnsi"/>
          <w:szCs w:val="20"/>
          <w:lang w:eastAsia="en-US"/>
        </w:rPr>
        <w:t>о</w:t>
      </w:r>
      <w:r w:rsidR="00130202">
        <w:rPr>
          <w:rFonts w:eastAsiaTheme="minorHAnsi"/>
          <w:szCs w:val="20"/>
          <w:lang w:eastAsia="en-US"/>
        </w:rPr>
        <w:t>селения Вата</w:t>
      </w:r>
    </w:p>
    <w:p w:rsidR="00544AC3" w:rsidRPr="00544AC3" w:rsidRDefault="00544AC3" w:rsidP="00C35FA8">
      <w:pPr>
        <w:autoSpaceDE w:val="0"/>
        <w:autoSpaceDN w:val="0"/>
        <w:adjustRightInd w:val="0"/>
        <w:ind w:left="5812"/>
        <w:rPr>
          <w:rFonts w:eastAsiaTheme="minorHAnsi"/>
          <w:szCs w:val="20"/>
          <w:lang w:eastAsia="en-US"/>
        </w:rPr>
      </w:pPr>
      <w:r w:rsidRPr="00544AC3">
        <w:rPr>
          <w:rFonts w:eastAsiaTheme="minorHAnsi"/>
          <w:szCs w:val="20"/>
          <w:lang w:eastAsia="en-US"/>
        </w:rPr>
        <w:t xml:space="preserve">от </w:t>
      </w:r>
      <w:r w:rsidR="00130202">
        <w:rPr>
          <w:rFonts w:eastAsiaTheme="minorHAnsi"/>
          <w:szCs w:val="20"/>
          <w:lang w:eastAsia="en-US"/>
        </w:rPr>
        <w:t>09.11.</w:t>
      </w:r>
      <w:r w:rsidR="00500DAB">
        <w:rPr>
          <w:rFonts w:eastAsiaTheme="minorHAnsi"/>
          <w:szCs w:val="20"/>
          <w:lang w:eastAsia="en-US"/>
        </w:rPr>
        <w:t>2015</w:t>
      </w:r>
      <w:r w:rsidR="00C35FA8">
        <w:rPr>
          <w:rFonts w:eastAsiaTheme="minorHAnsi"/>
          <w:szCs w:val="20"/>
          <w:lang w:eastAsia="en-US"/>
        </w:rPr>
        <w:t xml:space="preserve"> №</w:t>
      </w:r>
      <w:r w:rsidRPr="00544AC3">
        <w:rPr>
          <w:rFonts w:eastAsiaTheme="minorHAnsi"/>
          <w:szCs w:val="20"/>
          <w:lang w:eastAsia="en-US"/>
        </w:rPr>
        <w:t xml:space="preserve"> </w:t>
      </w:r>
      <w:r w:rsidR="00B4199D">
        <w:rPr>
          <w:rFonts w:eastAsiaTheme="minorHAnsi"/>
          <w:szCs w:val="20"/>
          <w:lang w:eastAsia="en-US"/>
        </w:rPr>
        <w:t>101</w:t>
      </w:r>
    </w:p>
    <w:p w:rsidR="00544AC3" w:rsidRDefault="00544AC3" w:rsidP="00544AC3">
      <w:pPr>
        <w:autoSpaceDE w:val="0"/>
        <w:autoSpaceDN w:val="0"/>
        <w:adjustRightInd w:val="0"/>
        <w:rPr>
          <w:rFonts w:eastAsiaTheme="minorHAnsi"/>
          <w:szCs w:val="20"/>
          <w:lang w:eastAsia="en-US"/>
        </w:rPr>
      </w:pPr>
    </w:p>
    <w:p w:rsidR="00C35FA8" w:rsidRPr="00544AC3" w:rsidRDefault="00C35FA8" w:rsidP="00544AC3">
      <w:pPr>
        <w:autoSpaceDE w:val="0"/>
        <w:autoSpaceDN w:val="0"/>
        <w:adjustRightInd w:val="0"/>
        <w:rPr>
          <w:rFonts w:eastAsiaTheme="minorHAnsi"/>
          <w:szCs w:val="20"/>
          <w:lang w:eastAsia="en-US"/>
        </w:rPr>
      </w:pPr>
    </w:p>
    <w:p w:rsidR="00544AC3" w:rsidRPr="00544AC3" w:rsidRDefault="00C35FA8" w:rsidP="00544AC3">
      <w:pPr>
        <w:autoSpaceDE w:val="0"/>
        <w:autoSpaceDN w:val="0"/>
        <w:adjustRightInd w:val="0"/>
        <w:jc w:val="center"/>
        <w:rPr>
          <w:rFonts w:eastAsiaTheme="minorHAnsi"/>
          <w:b/>
          <w:bCs/>
          <w:lang w:eastAsia="en-US"/>
        </w:rPr>
      </w:pPr>
      <w:bookmarkStart w:id="1" w:name="Par30"/>
      <w:bookmarkEnd w:id="1"/>
      <w:r>
        <w:rPr>
          <w:rFonts w:eastAsiaTheme="minorHAnsi"/>
          <w:b/>
          <w:bCs/>
          <w:lang w:eastAsia="en-US"/>
        </w:rPr>
        <w:t>М</w:t>
      </w:r>
      <w:r w:rsidRPr="00544AC3">
        <w:rPr>
          <w:rFonts w:eastAsiaTheme="minorHAnsi"/>
          <w:b/>
          <w:bCs/>
          <w:lang w:eastAsia="en-US"/>
        </w:rPr>
        <w:t>етодика</w:t>
      </w:r>
    </w:p>
    <w:p w:rsidR="00544AC3" w:rsidRPr="00544AC3" w:rsidRDefault="00C35FA8" w:rsidP="00544AC3">
      <w:pPr>
        <w:autoSpaceDE w:val="0"/>
        <w:autoSpaceDN w:val="0"/>
        <w:adjustRightInd w:val="0"/>
        <w:jc w:val="center"/>
        <w:rPr>
          <w:rFonts w:eastAsiaTheme="minorHAnsi"/>
          <w:b/>
          <w:bCs/>
          <w:lang w:eastAsia="en-US"/>
        </w:rPr>
      </w:pPr>
      <w:r w:rsidRPr="00544AC3">
        <w:rPr>
          <w:rFonts w:eastAsiaTheme="minorHAnsi"/>
          <w:b/>
          <w:bCs/>
          <w:lang w:eastAsia="en-US"/>
        </w:rPr>
        <w:t>планирования долговых обязательств</w:t>
      </w:r>
    </w:p>
    <w:p w:rsidR="00544AC3" w:rsidRPr="00544AC3" w:rsidRDefault="00F70B70" w:rsidP="00544AC3">
      <w:pPr>
        <w:autoSpaceDE w:val="0"/>
        <w:autoSpaceDN w:val="0"/>
        <w:adjustRightInd w:val="0"/>
        <w:jc w:val="center"/>
        <w:rPr>
          <w:rFonts w:eastAsiaTheme="minorHAnsi"/>
          <w:b/>
          <w:bCs/>
          <w:lang w:eastAsia="en-US"/>
        </w:rPr>
      </w:pPr>
      <w:r>
        <w:rPr>
          <w:rFonts w:eastAsiaTheme="minorHAnsi"/>
          <w:b/>
          <w:bCs/>
          <w:lang w:eastAsia="en-US"/>
        </w:rPr>
        <w:t>сельского поселения Вата</w:t>
      </w:r>
    </w:p>
    <w:p w:rsidR="00544AC3" w:rsidRPr="00544AC3" w:rsidRDefault="00C35FA8" w:rsidP="00544AC3">
      <w:pPr>
        <w:autoSpaceDE w:val="0"/>
        <w:autoSpaceDN w:val="0"/>
        <w:adjustRightInd w:val="0"/>
        <w:jc w:val="center"/>
        <w:rPr>
          <w:rFonts w:eastAsiaTheme="minorHAnsi"/>
          <w:b/>
          <w:bCs/>
          <w:lang w:eastAsia="en-US"/>
        </w:rPr>
      </w:pPr>
      <w:r w:rsidRPr="00544AC3">
        <w:rPr>
          <w:rFonts w:eastAsiaTheme="minorHAnsi"/>
          <w:b/>
          <w:bCs/>
          <w:lang w:eastAsia="en-US"/>
        </w:rPr>
        <w:t>и определения долговой нагрузки на бюджет</w:t>
      </w:r>
    </w:p>
    <w:p w:rsidR="00544AC3" w:rsidRPr="00544AC3" w:rsidRDefault="00F70B70" w:rsidP="00544AC3">
      <w:pPr>
        <w:autoSpaceDE w:val="0"/>
        <w:autoSpaceDN w:val="0"/>
        <w:adjustRightInd w:val="0"/>
        <w:jc w:val="center"/>
        <w:rPr>
          <w:rFonts w:eastAsiaTheme="minorHAnsi"/>
          <w:b/>
          <w:bCs/>
          <w:lang w:eastAsia="en-US"/>
        </w:rPr>
      </w:pPr>
      <w:r>
        <w:rPr>
          <w:rFonts w:eastAsiaTheme="minorHAnsi"/>
          <w:b/>
          <w:bCs/>
          <w:lang w:eastAsia="en-US"/>
        </w:rPr>
        <w:t>сельского поселения Вата</w:t>
      </w:r>
    </w:p>
    <w:p w:rsidR="00544AC3" w:rsidRPr="00544AC3" w:rsidRDefault="00544AC3" w:rsidP="00544AC3">
      <w:pPr>
        <w:autoSpaceDE w:val="0"/>
        <w:autoSpaceDN w:val="0"/>
        <w:adjustRightInd w:val="0"/>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1. </w:t>
      </w:r>
      <w:proofErr w:type="gramStart"/>
      <w:r w:rsidRPr="00544AC3">
        <w:rPr>
          <w:rFonts w:eastAsiaTheme="minorHAnsi"/>
          <w:lang w:eastAsia="en-US"/>
        </w:rPr>
        <w:t xml:space="preserve">Методика планирования долговых обязательств </w:t>
      </w:r>
      <w:r w:rsidR="00130202">
        <w:rPr>
          <w:rFonts w:eastAsiaTheme="minorHAnsi"/>
          <w:lang w:eastAsia="en-US"/>
        </w:rPr>
        <w:t>сельского поселения Вата</w:t>
      </w:r>
      <w:r w:rsidRPr="00544AC3">
        <w:rPr>
          <w:rFonts w:eastAsiaTheme="minorHAnsi"/>
          <w:lang w:eastAsia="en-US"/>
        </w:rPr>
        <w:t xml:space="preserve"> и определения долговой нагрузки на бюджет </w:t>
      </w:r>
      <w:r w:rsidR="00130202">
        <w:rPr>
          <w:rFonts w:eastAsiaTheme="minorHAnsi"/>
          <w:lang w:eastAsia="en-US"/>
        </w:rPr>
        <w:t>сельского поселения Вата</w:t>
      </w:r>
      <w:r w:rsidR="00C35FA8">
        <w:rPr>
          <w:rFonts w:eastAsiaTheme="minorHAnsi"/>
          <w:lang w:eastAsia="en-US"/>
        </w:rPr>
        <w:t xml:space="preserve"> (далее −</w:t>
      </w:r>
      <w:r w:rsidRPr="00544AC3">
        <w:rPr>
          <w:rFonts w:eastAsiaTheme="minorHAnsi"/>
          <w:lang w:eastAsia="en-US"/>
        </w:rPr>
        <w:t xml:space="preserve"> Методика) применяется в целях определения на стадии планирования бюджета </w:t>
      </w:r>
      <w:r w:rsidR="00130202">
        <w:rPr>
          <w:rFonts w:eastAsiaTheme="minorHAnsi"/>
          <w:lang w:eastAsia="en-US"/>
        </w:rPr>
        <w:t>сельского поселения Вата</w:t>
      </w:r>
      <w:r w:rsidRPr="00544AC3">
        <w:rPr>
          <w:rFonts w:eastAsiaTheme="minorHAnsi"/>
          <w:lang w:eastAsia="en-US"/>
        </w:rPr>
        <w:t xml:space="preserve"> (далее</w:t>
      </w:r>
      <w:r w:rsidR="00C35FA8">
        <w:rPr>
          <w:rFonts w:eastAsiaTheme="minorHAnsi"/>
          <w:lang w:eastAsia="en-US"/>
        </w:rPr>
        <w:t xml:space="preserve"> −</w:t>
      </w:r>
      <w:r w:rsidRPr="00544AC3">
        <w:rPr>
          <w:rFonts w:eastAsiaTheme="minorHAnsi"/>
          <w:lang w:eastAsia="en-US"/>
        </w:rPr>
        <w:t xml:space="preserve"> </w:t>
      </w:r>
      <w:r w:rsidR="00130202">
        <w:rPr>
          <w:rFonts w:eastAsiaTheme="minorHAnsi"/>
          <w:lang w:eastAsia="en-US"/>
        </w:rPr>
        <w:t>поселение</w:t>
      </w:r>
      <w:r w:rsidRPr="00544AC3">
        <w:rPr>
          <w:rFonts w:eastAsiaTheme="minorHAnsi"/>
          <w:lang w:eastAsia="en-US"/>
        </w:rPr>
        <w:t>) на очередной финанс</w:t>
      </w:r>
      <w:r w:rsidRPr="00544AC3">
        <w:rPr>
          <w:rFonts w:eastAsiaTheme="minorHAnsi"/>
          <w:lang w:eastAsia="en-US"/>
        </w:rPr>
        <w:t>о</w:t>
      </w:r>
      <w:r w:rsidRPr="00544AC3">
        <w:rPr>
          <w:rFonts w:eastAsiaTheme="minorHAnsi"/>
          <w:lang w:eastAsia="en-US"/>
        </w:rPr>
        <w:t xml:space="preserve">вый год и плановый период объемов возможного привлечения муниципальных </w:t>
      </w:r>
      <w:r w:rsidR="00C35FA8">
        <w:rPr>
          <w:rFonts w:eastAsiaTheme="minorHAnsi"/>
          <w:lang w:eastAsia="en-US"/>
        </w:rPr>
        <w:t xml:space="preserve">          </w:t>
      </w:r>
      <w:r w:rsidRPr="00544AC3">
        <w:rPr>
          <w:rFonts w:eastAsiaTheme="minorHAnsi"/>
          <w:lang w:eastAsia="en-US"/>
        </w:rPr>
        <w:t xml:space="preserve">заимствований </w:t>
      </w:r>
      <w:r w:rsidR="00130202">
        <w:rPr>
          <w:rFonts w:eastAsiaTheme="minorHAnsi"/>
          <w:lang w:eastAsia="en-US"/>
        </w:rPr>
        <w:t xml:space="preserve">поселения </w:t>
      </w:r>
      <w:r w:rsidRPr="00544AC3">
        <w:rPr>
          <w:rFonts w:eastAsiaTheme="minorHAnsi"/>
          <w:lang w:eastAsia="en-US"/>
        </w:rPr>
        <w:t xml:space="preserve">с учетом показателей долговой емкости бюджета </w:t>
      </w:r>
      <w:r w:rsidR="00130202">
        <w:rPr>
          <w:rFonts w:eastAsiaTheme="minorHAnsi"/>
          <w:lang w:eastAsia="en-US"/>
        </w:rPr>
        <w:t>п</w:t>
      </w:r>
      <w:r w:rsidR="00130202">
        <w:rPr>
          <w:rFonts w:eastAsiaTheme="minorHAnsi"/>
          <w:lang w:eastAsia="en-US"/>
        </w:rPr>
        <w:t>о</w:t>
      </w:r>
      <w:r w:rsidR="00130202">
        <w:rPr>
          <w:rFonts w:eastAsiaTheme="minorHAnsi"/>
          <w:lang w:eastAsia="en-US"/>
        </w:rPr>
        <w:t>селения</w:t>
      </w:r>
      <w:r w:rsidRPr="00544AC3">
        <w:rPr>
          <w:rFonts w:eastAsiaTheme="minorHAnsi"/>
          <w:lang w:eastAsia="en-US"/>
        </w:rPr>
        <w:t xml:space="preserve"> и их влияния на долговую нагрузку бюджета </w:t>
      </w:r>
      <w:r w:rsidR="00130202">
        <w:rPr>
          <w:rFonts w:eastAsiaTheme="minorHAnsi"/>
          <w:lang w:eastAsia="en-US"/>
        </w:rPr>
        <w:t>поселения</w:t>
      </w:r>
      <w:r w:rsidRPr="00544AC3">
        <w:rPr>
          <w:rFonts w:eastAsiaTheme="minorHAnsi"/>
          <w:lang w:eastAsia="en-US"/>
        </w:rPr>
        <w:t>.</w:t>
      </w:r>
      <w:proofErr w:type="gramEnd"/>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2. Методика применяется к долговым обязательствам </w:t>
      </w:r>
      <w:r w:rsidR="00130202">
        <w:rPr>
          <w:rFonts w:eastAsiaTheme="minorHAnsi"/>
          <w:lang w:eastAsia="en-US"/>
        </w:rPr>
        <w:t>поселения</w:t>
      </w:r>
      <w:r w:rsidRPr="00544AC3">
        <w:rPr>
          <w:rFonts w:eastAsiaTheme="minorHAnsi"/>
          <w:lang w:eastAsia="en-US"/>
        </w:rPr>
        <w:t>, опред</w:t>
      </w:r>
      <w:r w:rsidRPr="00544AC3">
        <w:rPr>
          <w:rFonts w:eastAsiaTheme="minorHAnsi"/>
          <w:lang w:eastAsia="en-US"/>
        </w:rPr>
        <w:t>е</w:t>
      </w:r>
      <w:r w:rsidRPr="00544AC3">
        <w:rPr>
          <w:rFonts w:eastAsiaTheme="minorHAnsi"/>
          <w:lang w:eastAsia="en-US"/>
        </w:rPr>
        <w:t xml:space="preserve">ленным решением </w:t>
      </w:r>
      <w:r w:rsidR="00130202">
        <w:rPr>
          <w:rFonts w:eastAsiaTheme="minorHAnsi"/>
          <w:lang w:eastAsia="en-US"/>
        </w:rPr>
        <w:t>Совета депутатов поселения</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3. В целях Методики долговые обязательства классифицируются </w:t>
      </w:r>
      <w:proofErr w:type="gramStart"/>
      <w:r w:rsidRPr="00544AC3">
        <w:rPr>
          <w:rFonts w:eastAsiaTheme="minorHAnsi"/>
          <w:lang w:eastAsia="en-US"/>
        </w:rPr>
        <w:t>на</w:t>
      </w:r>
      <w:proofErr w:type="gramEnd"/>
      <w:r w:rsidRPr="00544AC3">
        <w:rPr>
          <w:rFonts w:eastAsiaTheme="minorHAnsi"/>
          <w:lang w:eastAsia="en-US"/>
        </w:rPr>
        <w:t xml:space="preserve"> пр</w:t>
      </w:r>
      <w:r w:rsidRPr="00544AC3">
        <w:rPr>
          <w:rFonts w:eastAsiaTheme="minorHAnsi"/>
          <w:lang w:eastAsia="en-US"/>
        </w:rPr>
        <w:t>я</w:t>
      </w:r>
      <w:r w:rsidRPr="00544AC3">
        <w:rPr>
          <w:rFonts w:eastAsiaTheme="minorHAnsi"/>
          <w:lang w:eastAsia="en-US"/>
        </w:rPr>
        <w:t>мые и условные.</w:t>
      </w:r>
      <w:r w:rsidR="00C35FA8">
        <w:rPr>
          <w:rFonts w:eastAsiaTheme="minorHAnsi"/>
          <w:lang w:eastAsia="en-US"/>
        </w:rPr>
        <w:t xml:space="preserve"> Прямые обязательства </w:t>
      </w:r>
      <w:r w:rsidR="00130202">
        <w:rPr>
          <w:rFonts w:eastAsiaTheme="minorHAnsi"/>
          <w:lang w:eastAsia="en-US"/>
        </w:rPr>
        <w:t>поселения</w:t>
      </w:r>
      <w:r w:rsidR="00C35FA8">
        <w:rPr>
          <w:rFonts w:eastAsiaTheme="minorHAnsi"/>
          <w:lang w:eastAsia="en-US"/>
        </w:rPr>
        <w:t xml:space="preserve"> −</w:t>
      </w:r>
      <w:r w:rsidRPr="00544AC3">
        <w:rPr>
          <w:rFonts w:eastAsiaTheme="minorHAnsi"/>
          <w:lang w:eastAsia="en-US"/>
        </w:rPr>
        <w:t xml:space="preserve"> все обязательства, которые требуют выплат процентов и (или) основной суммы кредитору в установле</w:t>
      </w:r>
      <w:r w:rsidRPr="00544AC3">
        <w:rPr>
          <w:rFonts w:eastAsiaTheme="minorHAnsi"/>
          <w:lang w:eastAsia="en-US"/>
        </w:rPr>
        <w:t>н</w:t>
      </w:r>
      <w:r w:rsidRPr="00544AC3">
        <w:rPr>
          <w:rFonts w:eastAsiaTheme="minorHAnsi"/>
          <w:lang w:eastAsia="en-US"/>
        </w:rPr>
        <w:t>ный срок или иные сроки.</w:t>
      </w:r>
      <w:r w:rsidR="00C35FA8">
        <w:rPr>
          <w:rFonts w:eastAsiaTheme="minorHAnsi"/>
          <w:lang w:eastAsia="en-US"/>
        </w:rPr>
        <w:t xml:space="preserve"> Условные обязательства </w:t>
      </w:r>
      <w:r w:rsidR="00130202">
        <w:rPr>
          <w:rFonts w:eastAsiaTheme="minorHAnsi"/>
          <w:lang w:eastAsia="en-US"/>
        </w:rPr>
        <w:t>поселения</w:t>
      </w:r>
      <w:r w:rsidR="00C35FA8">
        <w:rPr>
          <w:rFonts w:eastAsiaTheme="minorHAnsi"/>
          <w:lang w:eastAsia="en-US"/>
        </w:rPr>
        <w:t xml:space="preserve"> −</w:t>
      </w:r>
      <w:r w:rsidRPr="00544AC3">
        <w:rPr>
          <w:rFonts w:eastAsiaTheme="minorHAnsi"/>
          <w:lang w:eastAsia="en-US"/>
        </w:rPr>
        <w:t xml:space="preserve"> обязательства, выплаты по которым могут возникнуть в будущем при наступлении заранее оговоренных обстоятельств, не подконтрольных органам местного самоупра</w:t>
      </w:r>
      <w:r w:rsidRPr="00544AC3">
        <w:rPr>
          <w:rFonts w:eastAsiaTheme="minorHAnsi"/>
          <w:lang w:eastAsia="en-US"/>
        </w:rPr>
        <w:t>в</w:t>
      </w:r>
      <w:r w:rsidRPr="00544AC3">
        <w:rPr>
          <w:rFonts w:eastAsiaTheme="minorHAnsi"/>
          <w:lang w:eastAsia="en-US"/>
        </w:rPr>
        <w:t xml:space="preserve">ления </w:t>
      </w:r>
      <w:r w:rsidR="00130202">
        <w:rPr>
          <w:rFonts w:eastAsiaTheme="minorHAnsi"/>
          <w:lang w:eastAsia="en-US"/>
        </w:rPr>
        <w:t>поселения</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К прямым обязательствам </w:t>
      </w:r>
      <w:r w:rsidR="00130202">
        <w:rPr>
          <w:rFonts w:eastAsiaTheme="minorHAnsi"/>
          <w:lang w:eastAsia="en-US"/>
        </w:rPr>
        <w:t>поселения</w:t>
      </w:r>
      <w:r w:rsidRPr="00544AC3">
        <w:rPr>
          <w:rFonts w:eastAsiaTheme="minorHAnsi"/>
          <w:lang w:eastAsia="en-US"/>
        </w:rPr>
        <w:t xml:space="preserve"> относятся обязательства </w:t>
      </w:r>
      <w:proofErr w:type="gramStart"/>
      <w:r w:rsidRPr="00544AC3">
        <w:rPr>
          <w:rFonts w:eastAsiaTheme="minorHAnsi"/>
          <w:lang w:eastAsia="en-US"/>
        </w:rPr>
        <w:t>по</w:t>
      </w:r>
      <w:proofErr w:type="gramEnd"/>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proofErr w:type="gramStart"/>
      <w:r w:rsidRPr="00544AC3">
        <w:rPr>
          <w:rFonts w:eastAsiaTheme="minorHAnsi"/>
          <w:lang w:eastAsia="en-US"/>
        </w:rPr>
        <w:t>муниципальным ценным</w:t>
      </w:r>
      <w:proofErr w:type="gramEnd"/>
      <w:r w:rsidRPr="00544AC3">
        <w:rPr>
          <w:rFonts w:eastAsiaTheme="minorHAnsi"/>
          <w:lang w:eastAsia="en-US"/>
        </w:rPr>
        <w:t xml:space="preserve"> бумагам;</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бюджетным кредитам, привлеченным в бюджет </w:t>
      </w:r>
      <w:r w:rsidR="00130202">
        <w:rPr>
          <w:rFonts w:eastAsiaTheme="minorHAnsi"/>
          <w:lang w:eastAsia="en-US"/>
        </w:rPr>
        <w:t>поселения</w:t>
      </w:r>
      <w:r w:rsidRPr="00544AC3">
        <w:rPr>
          <w:rFonts w:eastAsiaTheme="minorHAnsi"/>
          <w:lang w:eastAsia="en-US"/>
        </w:rPr>
        <w:t xml:space="preserve"> от других бюджетов бюджетной системы Российской Федерации;</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кредитам, полученным муниципальным образованием от кредитных о</w:t>
      </w:r>
      <w:r w:rsidRPr="00544AC3">
        <w:rPr>
          <w:rFonts w:eastAsiaTheme="minorHAnsi"/>
          <w:lang w:eastAsia="en-US"/>
        </w:rPr>
        <w:t>р</w:t>
      </w:r>
      <w:r w:rsidRPr="00544AC3">
        <w:rPr>
          <w:rFonts w:eastAsiaTheme="minorHAnsi"/>
          <w:lang w:eastAsia="en-US"/>
        </w:rPr>
        <w:t>ганизаций.</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К условным обязательствам относятся обязательства по муниципальным гарантиям </w:t>
      </w:r>
      <w:r w:rsidR="00130202">
        <w:rPr>
          <w:rFonts w:eastAsiaTheme="minorHAnsi"/>
          <w:lang w:eastAsia="en-US"/>
        </w:rPr>
        <w:t>поселения</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4. Муниципальные заимствования </w:t>
      </w:r>
      <w:r w:rsidR="00130202">
        <w:rPr>
          <w:rFonts w:eastAsiaTheme="minorHAnsi"/>
          <w:lang w:eastAsia="en-US"/>
        </w:rPr>
        <w:t>поселения</w:t>
      </w:r>
      <w:r w:rsidR="00C35FA8">
        <w:rPr>
          <w:rFonts w:eastAsiaTheme="minorHAnsi"/>
          <w:lang w:eastAsia="en-US"/>
        </w:rPr>
        <w:t xml:space="preserve"> (далее −</w:t>
      </w:r>
      <w:r w:rsidRPr="00544AC3">
        <w:rPr>
          <w:rFonts w:eastAsiaTheme="minorHAnsi"/>
          <w:lang w:eastAsia="en-US"/>
        </w:rPr>
        <w:t xml:space="preserve"> заимствования) осуществляются на цели:</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финансирование дефицита бюджета </w:t>
      </w:r>
      <w:r w:rsidR="00130202">
        <w:rPr>
          <w:rFonts w:eastAsiaTheme="minorHAnsi"/>
          <w:lang w:eastAsia="en-US"/>
        </w:rPr>
        <w:t>поселения</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покрытие временного кассового разрыва, возникающего при исполнении бюджета </w:t>
      </w:r>
      <w:r w:rsidR="00130202">
        <w:rPr>
          <w:rFonts w:eastAsiaTheme="minorHAnsi"/>
          <w:lang w:eastAsia="en-US"/>
        </w:rPr>
        <w:t>поселения</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осуществление досрочного завоза продукции (товаров) в связи с огран</w:t>
      </w:r>
      <w:r w:rsidRPr="00544AC3">
        <w:rPr>
          <w:rFonts w:eastAsiaTheme="minorHAnsi"/>
          <w:lang w:eastAsia="en-US"/>
        </w:rPr>
        <w:t>и</w:t>
      </w:r>
      <w:r w:rsidRPr="00544AC3">
        <w:rPr>
          <w:rFonts w:eastAsiaTheme="minorHAnsi"/>
          <w:lang w:eastAsia="en-US"/>
        </w:rPr>
        <w:t>ченными сроками доставки;</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покрытие расходов, связанных с ликвидацией последствий стихийных бедствий и чрезвычайных ситуаций;</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lastRenderedPageBreak/>
        <w:t>погашение муниципальных долговых обязательств;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инвестиции.</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Заимствования относятся к </w:t>
      </w:r>
      <w:proofErr w:type="gramStart"/>
      <w:r w:rsidRPr="00544AC3">
        <w:rPr>
          <w:rFonts w:eastAsiaTheme="minorHAnsi"/>
          <w:lang w:eastAsia="en-US"/>
        </w:rPr>
        <w:t>инвестицио</w:t>
      </w:r>
      <w:r w:rsidR="00C35FA8">
        <w:rPr>
          <w:rFonts w:eastAsiaTheme="minorHAnsi"/>
          <w:lang w:eastAsia="en-US"/>
        </w:rPr>
        <w:t>нным</w:t>
      </w:r>
      <w:proofErr w:type="gramEnd"/>
      <w:r w:rsidR="00C35FA8">
        <w:rPr>
          <w:rFonts w:eastAsiaTheme="minorHAnsi"/>
          <w:lang w:eastAsia="en-US"/>
        </w:rPr>
        <w:t>, если цель их привлечения −</w:t>
      </w:r>
      <w:r w:rsidRPr="00544AC3">
        <w:rPr>
          <w:rFonts w:eastAsiaTheme="minorHAnsi"/>
          <w:lang w:eastAsia="en-US"/>
        </w:rPr>
        <w:t xml:space="preserve"> финансирование капитальных расходов.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5. Расчет объема возможных заимствований осуществляется один раз </w:t>
      </w:r>
      <w:r w:rsidR="00C35FA8">
        <w:rPr>
          <w:rFonts w:eastAsiaTheme="minorHAnsi"/>
          <w:lang w:eastAsia="en-US"/>
        </w:rPr>
        <w:t xml:space="preserve">           </w:t>
      </w:r>
      <w:r w:rsidRPr="00544AC3">
        <w:rPr>
          <w:rFonts w:eastAsiaTheme="minorHAnsi"/>
          <w:lang w:eastAsia="en-US"/>
        </w:rPr>
        <w:t xml:space="preserve">в год, при формировании проекта бюджета </w:t>
      </w:r>
      <w:r w:rsidR="00130202">
        <w:rPr>
          <w:rFonts w:eastAsiaTheme="minorHAnsi"/>
          <w:lang w:eastAsia="en-US"/>
        </w:rPr>
        <w:t>поселения</w:t>
      </w:r>
      <w:r w:rsidRPr="00544AC3">
        <w:rPr>
          <w:rFonts w:eastAsiaTheme="minorHAnsi"/>
          <w:lang w:eastAsia="en-US"/>
        </w:rPr>
        <w:t xml:space="preserve"> на очередной финанс</w:t>
      </w:r>
      <w:r w:rsidRPr="00544AC3">
        <w:rPr>
          <w:rFonts w:eastAsiaTheme="minorHAnsi"/>
          <w:lang w:eastAsia="en-US"/>
        </w:rPr>
        <w:t>о</w:t>
      </w:r>
      <w:r w:rsidRPr="00544AC3">
        <w:rPr>
          <w:rFonts w:eastAsiaTheme="minorHAnsi"/>
          <w:lang w:eastAsia="en-US"/>
        </w:rPr>
        <w:t>вый год и плановый период.</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Обновление указанного расчета может осуществляться </w:t>
      </w:r>
      <w:proofErr w:type="gramStart"/>
      <w:r w:rsidRPr="00544AC3">
        <w:rPr>
          <w:rFonts w:eastAsiaTheme="minorHAnsi"/>
          <w:lang w:eastAsia="en-US"/>
        </w:rPr>
        <w:t>по мере необх</w:t>
      </w:r>
      <w:r w:rsidRPr="00544AC3">
        <w:rPr>
          <w:rFonts w:eastAsiaTheme="minorHAnsi"/>
          <w:lang w:eastAsia="en-US"/>
        </w:rPr>
        <w:t>о</w:t>
      </w:r>
      <w:r w:rsidRPr="00544AC3">
        <w:rPr>
          <w:rFonts w:eastAsiaTheme="minorHAnsi"/>
          <w:lang w:eastAsia="en-US"/>
        </w:rPr>
        <w:t>димости в течение финансового года при внесении изменений в бюджет</w:t>
      </w:r>
      <w:proofErr w:type="gramEnd"/>
      <w:r w:rsidRPr="00544AC3">
        <w:rPr>
          <w:rFonts w:eastAsiaTheme="minorHAnsi"/>
          <w:lang w:eastAsia="en-US"/>
        </w:rPr>
        <w:t xml:space="preserve"> </w:t>
      </w:r>
      <w:r w:rsidR="00130202">
        <w:rPr>
          <w:rFonts w:eastAsiaTheme="minorHAnsi"/>
          <w:lang w:eastAsia="en-US"/>
        </w:rPr>
        <w:t>пос</w:t>
      </w:r>
      <w:r w:rsidR="00130202">
        <w:rPr>
          <w:rFonts w:eastAsiaTheme="minorHAnsi"/>
          <w:lang w:eastAsia="en-US"/>
        </w:rPr>
        <w:t>е</w:t>
      </w:r>
      <w:r w:rsidR="00130202">
        <w:rPr>
          <w:rFonts w:eastAsiaTheme="minorHAnsi"/>
          <w:lang w:eastAsia="en-US"/>
        </w:rPr>
        <w:t>ления</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6. Временной интервал, по которому осуществляется расчет объема во</w:t>
      </w:r>
      <w:r w:rsidRPr="00544AC3">
        <w:rPr>
          <w:rFonts w:eastAsiaTheme="minorHAnsi"/>
          <w:lang w:eastAsia="en-US"/>
        </w:rPr>
        <w:t>з</w:t>
      </w:r>
      <w:r w:rsidRPr="00544AC3">
        <w:rPr>
          <w:rFonts w:eastAsiaTheme="minorHAnsi"/>
          <w:lang w:eastAsia="en-US"/>
        </w:rPr>
        <w:t>можных заимствований, охватывает период текущего года, очередного фина</w:t>
      </w:r>
      <w:r w:rsidRPr="00544AC3">
        <w:rPr>
          <w:rFonts w:eastAsiaTheme="minorHAnsi"/>
          <w:lang w:eastAsia="en-US"/>
        </w:rPr>
        <w:t>н</w:t>
      </w:r>
      <w:r w:rsidRPr="00544AC3">
        <w:rPr>
          <w:rFonts w:eastAsiaTheme="minorHAnsi"/>
          <w:lang w:eastAsia="en-US"/>
        </w:rPr>
        <w:t>сового года и планов</w:t>
      </w:r>
      <w:r w:rsidR="00C35FA8">
        <w:rPr>
          <w:rFonts w:eastAsiaTheme="minorHAnsi"/>
          <w:lang w:eastAsia="en-US"/>
        </w:rPr>
        <w:t>ого периода (при необходимости −</w:t>
      </w:r>
      <w:r w:rsidRPr="00544AC3">
        <w:rPr>
          <w:rFonts w:eastAsiaTheme="minorHAnsi"/>
          <w:lang w:eastAsia="en-US"/>
        </w:rPr>
        <w:t xml:space="preserve"> от начала текущего </w:t>
      </w:r>
      <w:r w:rsidR="005B2004">
        <w:rPr>
          <w:rFonts w:eastAsiaTheme="minorHAnsi"/>
          <w:lang w:eastAsia="en-US"/>
        </w:rPr>
        <w:t xml:space="preserve">           </w:t>
      </w:r>
      <w:r w:rsidRPr="00544AC3">
        <w:rPr>
          <w:rFonts w:eastAsiaTheme="minorHAnsi"/>
          <w:lang w:eastAsia="en-US"/>
        </w:rPr>
        <w:t xml:space="preserve">года и до даты погашения максимально длительного действующего долгового обязательства </w:t>
      </w:r>
      <w:r w:rsidR="00130202">
        <w:rPr>
          <w:rFonts w:eastAsiaTheme="minorHAnsi"/>
          <w:lang w:eastAsia="en-US"/>
        </w:rPr>
        <w:t>поселения</w:t>
      </w:r>
      <w:r w:rsidRPr="00544AC3">
        <w:rPr>
          <w:rFonts w:eastAsiaTheme="minorHAnsi"/>
          <w:lang w:eastAsia="en-US"/>
        </w:rPr>
        <w:t>)</w:t>
      </w:r>
      <w:r w:rsidR="00C35FA8">
        <w:rPr>
          <w:rFonts w:eastAsiaTheme="minorHAnsi"/>
          <w:lang w:eastAsia="en-US"/>
        </w:rPr>
        <w:t xml:space="preserve"> и разбивается по годам (далее −</w:t>
      </w:r>
      <w:r w:rsidRPr="00544AC3">
        <w:rPr>
          <w:rFonts w:eastAsiaTheme="minorHAnsi"/>
          <w:lang w:eastAsia="en-US"/>
        </w:rPr>
        <w:t xml:space="preserve"> период расчета).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7. В целях планирования новых долговых обязательств используются значения долговой емкости бюджета </w:t>
      </w:r>
      <w:r w:rsidR="00130202">
        <w:rPr>
          <w:rFonts w:eastAsiaTheme="minorHAnsi"/>
          <w:lang w:eastAsia="en-US"/>
        </w:rPr>
        <w:t>поселения</w:t>
      </w:r>
      <w:r w:rsidRPr="00544AC3">
        <w:rPr>
          <w:rFonts w:eastAsiaTheme="minorHAnsi"/>
          <w:lang w:eastAsia="en-US"/>
        </w:rPr>
        <w:t xml:space="preserve"> и доступной долговой емкости бюджета </w:t>
      </w:r>
      <w:r w:rsidR="00130202">
        <w:rPr>
          <w:rFonts w:eastAsiaTheme="minorHAnsi"/>
          <w:lang w:eastAsia="en-US"/>
        </w:rPr>
        <w:t>поселения</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8. </w:t>
      </w:r>
      <w:proofErr w:type="gramStart"/>
      <w:r w:rsidRPr="00544AC3">
        <w:rPr>
          <w:rFonts w:eastAsiaTheme="minorHAnsi"/>
          <w:lang w:eastAsia="en-US"/>
        </w:rPr>
        <w:t xml:space="preserve">Долговая емкость бюджета </w:t>
      </w:r>
      <w:r w:rsidR="00130202">
        <w:rPr>
          <w:rFonts w:eastAsiaTheme="minorHAnsi"/>
          <w:lang w:eastAsia="en-US"/>
        </w:rPr>
        <w:t>поселения</w:t>
      </w:r>
      <w:r w:rsidR="00C35FA8">
        <w:rPr>
          <w:rFonts w:eastAsiaTheme="minorHAnsi"/>
          <w:lang w:eastAsia="en-US"/>
        </w:rPr>
        <w:t xml:space="preserve"> −</w:t>
      </w:r>
      <w:r w:rsidRPr="00544AC3">
        <w:rPr>
          <w:rFonts w:eastAsiaTheme="minorHAnsi"/>
          <w:lang w:eastAsia="en-US"/>
        </w:rPr>
        <w:t xml:space="preserve"> превышение доходов бюджета </w:t>
      </w:r>
      <w:r w:rsidR="00130202">
        <w:rPr>
          <w:rFonts w:eastAsiaTheme="minorHAnsi"/>
          <w:lang w:eastAsia="en-US"/>
        </w:rPr>
        <w:t>поселения</w:t>
      </w:r>
      <w:r w:rsidRPr="00544AC3">
        <w:rPr>
          <w:rFonts w:eastAsiaTheme="minorHAnsi"/>
          <w:lang w:eastAsia="en-US"/>
        </w:rPr>
        <w:t xml:space="preserve"> над его расходами без учета капитальных расходов и расходов на о</w:t>
      </w:r>
      <w:r w:rsidRPr="00544AC3">
        <w:rPr>
          <w:rFonts w:eastAsiaTheme="minorHAnsi"/>
          <w:lang w:eastAsia="en-US"/>
        </w:rPr>
        <w:t>б</w:t>
      </w:r>
      <w:r w:rsidRPr="00544AC3">
        <w:rPr>
          <w:rFonts w:eastAsiaTheme="minorHAnsi"/>
          <w:lang w:eastAsia="en-US"/>
        </w:rPr>
        <w:t xml:space="preserve">служивание существующих долговых обязательств </w:t>
      </w:r>
      <w:r w:rsidR="004A599F">
        <w:rPr>
          <w:rFonts w:eastAsiaTheme="minorHAnsi"/>
          <w:lang w:eastAsia="en-US"/>
        </w:rPr>
        <w:t>поселения</w:t>
      </w:r>
      <w:r w:rsidR="00C35FA8">
        <w:rPr>
          <w:rFonts w:eastAsiaTheme="minorHAnsi"/>
          <w:lang w:eastAsia="en-US"/>
        </w:rPr>
        <w:t xml:space="preserve"> (далее −</w:t>
      </w:r>
      <w:r w:rsidRPr="00544AC3">
        <w:rPr>
          <w:rFonts w:eastAsiaTheme="minorHAnsi"/>
          <w:lang w:eastAsia="en-US"/>
        </w:rPr>
        <w:t xml:space="preserve"> долговая емкость).</w:t>
      </w:r>
      <w:proofErr w:type="gramEnd"/>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Долговая емкость рассчитывается по формуле:</w:t>
      </w:r>
    </w:p>
    <w:p w:rsidR="00544AC3" w:rsidRPr="00544AC3" w:rsidRDefault="00544AC3" w:rsidP="00C35FA8">
      <w:pPr>
        <w:autoSpaceDE w:val="0"/>
        <w:autoSpaceDN w:val="0"/>
        <w:adjustRightInd w:val="0"/>
        <w:ind w:firstLine="709"/>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i/>
          <w:lang w:eastAsia="en-US"/>
        </w:rPr>
      </w:pPr>
      <w:r w:rsidRPr="00544AC3">
        <w:rPr>
          <w:rFonts w:eastAsiaTheme="minorHAnsi"/>
          <w:i/>
          <w:lang w:eastAsia="en-US"/>
        </w:rPr>
        <w:t>ДЕ</w:t>
      </w:r>
      <w:proofErr w:type="spellStart"/>
      <w:proofErr w:type="gramStart"/>
      <w:r w:rsidRPr="00544AC3">
        <w:rPr>
          <w:rFonts w:eastAsiaTheme="minorHAnsi"/>
          <w:i/>
          <w:lang w:val="en-US" w:eastAsia="en-US"/>
        </w:rPr>
        <w:t>i</w:t>
      </w:r>
      <w:proofErr w:type="spellEnd"/>
      <w:proofErr w:type="gramEnd"/>
      <w:r w:rsidRPr="00544AC3">
        <w:rPr>
          <w:rFonts w:eastAsiaTheme="minorHAnsi"/>
          <w:i/>
          <w:lang w:eastAsia="en-US"/>
        </w:rPr>
        <w:t xml:space="preserve"> =Д</w:t>
      </w:r>
      <w:proofErr w:type="spellStart"/>
      <w:r w:rsidRPr="00544AC3">
        <w:rPr>
          <w:rFonts w:eastAsiaTheme="minorHAnsi"/>
          <w:i/>
          <w:lang w:val="en-US" w:eastAsia="en-US"/>
        </w:rPr>
        <w:t>i</w:t>
      </w:r>
      <w:proofErr w:type="spellEnd"/>
      <w:r w:rsidRPr="00544AC3">
        <w:rPr>
          <w:rFonts w:eastAsiaTheme="minorHAnsi"/>
          <w:i/>
          <w:lang w:eastAsia="en-US"/>
        </w:rPr>
        <w:t xml:space="preserve"> - </w:t>
      </w:r>
      <w:r w:rsidRPr="00544AC3">
        <w:rPr>
          <w:rFonts w:eastAsiaTheme="minorHAnsi"/>
          <w:i/>
          <w:lang w:val="en-US" w:eastAsia="en-US"/>
        </w:rPr>
        <w:t>Pi</w:t>
      </w:r>
    </w:p>
    <w:p w:rsidR="00544AC3" w:rsidRPr="00544AC3" w:rsidRDefault="00544AC3" w:rsidP="00C35FA8">
      <w:pPr>
        <w:autoSpaceDE w:val="0"/>
        <w:autoSpaceDN w:val="0"/>
        <w:adjustRightInd w:val="0"/>
        <w:ind w:firstLine="709"/>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noProof/>
        </w:rPr>
        <w:drawing>
          <wp:inline distT="0" distB="0" distL="0" distR="0">
            <wp:extent cx="19812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544AC3">
        <w:rPr>
          <w:rFonts w:eastAsiaTheme="minorHAnsi"/>
          <w:lang w:eastAsia="en-US"/>
        </w:rPr>
        <w:t xml:space="preserve"> - доходы, поступившие в бюджет в i-м году;</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noProof/>
        </w:rPr>
        <w:drawing>
          <wp:inline distT="0" distB="0" distL="0" distR="0">
            <wp:extent cx="167640" cy="228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7640" cy="228600"/>
                    </a:xfrm>
                    <a:prstGeom prst="rect">
                      <a:avLst/>
                    </a:prstGeom>
                    <a:noFill/>
                    <a:ln w="9525">
                      <a:noFill/>
                      <a:miter lim="800000"/>
                      <a:headEnd/>
                      <a:tailEnd/>
                    </a:ln>
                  </pic:spPr>
                </pic:pic>
              </a:graphicData>
            </a:graphic>
          </wp:inline>
        </w:drawing>
      </w:r>
      <w:r w:rsidRPr="00544AC3">
        <w:rPr>
          <w:rFonts w:eastAsiaTheme="minorHAnsi"/>
          <w:lang w:eastAsia="en-US"/>
        </w:rPr>
        <w:t xml:space="preserve"> - расходы бюджета </w:t>
      </w:r>
      <w:r w:rsidR="004A599F">
        <w:rPr>
          <w:rFonts w:eastAsiaTheme="minorHAnsi"/>
          <w:lang w:eastAsia="en-US"/>
        </w:rPr>
        <w:t>поселения</w:t>
      </w:r>
      <w:r w:rsidRPr="00544AC3">
        <w:rPr>
          <w:rFonts w:eastAsiaTheme="minorHAnsi"/>
          <w:lang w:eastAsia="en-US"/>
        </w:rPr>
        <w:t xml:space="preserve"> без учета капитальных расходов и ра</w:t>
      </w:r>
      <w:r w:rsidRPr="00544AC3">
        <w:rPr>
          <w:rFonts w:eastAsiaTheme="minorHAnsi"/>
          <w:lang w:eastAsia="en-US"/>
        </w:rPr>
        <w:t>с</w:t>
      </w:r>
      <w:r w:rsidRPr="00544AC3">
        <w:rPr>
          <w:rFonts w:eastAsiaTheme="minorHAnsi"/>
          <w:lang w:eastAsia="en-US"/>
        </w:rPr>
        <w:t>ходов на обслуживание существующих долговых обязательств в i-м году.</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9. Долговая емкость определяет предельные объемы погашения и обсл</w:t>
      </w:r>
      <w:r w:rsidRPr="00544AC3">
        <w:rPr>
          <w:rFonts w:eastAsiaTheme="minorHAnsi"/>
          <w:lang w:eastAsia="en-US"/>
        </w:rPr>
        <w:t>у</w:t>
      </w:r>
      <w:r w:rsidRPr="00544AC3">
        <w:rPr>
          <w:rFonts w:eastAsiaTheme="minorHAnsi"/>
          <w:lang w:eastAsia="en-US"/>
        </w:rPr>
        <w:t>живания долговых обязательств, которые можно осуществлять за счет доходов бюджета.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10. Доступная долговая емкость бюджета </w:t>
      </w:r>
      <w:r w:rsidR="004A599F">
        <w:rPr>
          <w:rFonts w:eastAsiaTheme="minorHAnsi"/>
          <w:lang w:eastAsia="en-US"/>
        </w:rPr>
        <w:t>поселения</w:t>
      </w:r>
      <w:r w:rsidR="00C35FA8">
        <w:rPr>
          <w:rFonts w:eastAsiaTheme="minorHAnsi"/>
          <w:lang w:eastAsia="en-US"/>
        </w:rPr>
        <w:t xml:space="preserve"> (далее −</w:t>
      </w:r>
      <w:r w:rsidRPr="00544AC3">
        <w:rPr>
          <w:rFonts w:eastAsiaTheme="minorHAnsi"/>
          <w:lang w:eastAsia="en-US"/>
        </w:rPr>
        <w:t xml:space="preserve"> доступная долговая емкость) определяется как разность между долговой емкостью и об</w:t>
      </w:r>
      <w:r w:rsidRPr="00544AC3">
        <w:rPr>
          <w:rFonts w:eastAsiaTheme="minorHAnsi"/>
          <w:lang w:eastAsia="en-US"/>
        </w:rPr>
        <w:t>ъ</w:t>
      </w:r>
      <w:r w:rsidRPr="00544AC3">
        <w:rPr>
          <w:rFonts w:eastAsiaTheme="minorHAnsi"/>
          <w:lang w:eastAsia="en-US"/>
        </w:rPr>
        <w:t>емом платежей по обслуживанию и погашению долговых обязательств в ка</w:t>
      </w:r>
      <w:r w:rsidRPr="00544AC3">
        <w:rPr>
          <w:rFonts w:eastAsiaTheme="minorHAnsi"/>
          <w:lang w:eastAsia="en-US"/>
        </w:rPr>
        <w:t>ж</w:t>
      </w:r>
      <w:r w:rsidRPr="00544AC3">
        <w:rPr>
          <w:rFonts w:eastAsiaTheme="minorHAnsi"/>
          <w:lang w:eastAsia="en-US"/>
        </w:rPr>
        <w:t>дом периоде расчета:</w:t>
      </w:r>
    </w:p>
    <w:p w:rsidR="00544AC3" w:rsidRPr="00544AC3" w:rsidRDefault="00544AC3" w:rsidP="00C35FA8">
      <w:pPr>
        <w:autoSpaceDE w:val="0"/>
        <w:autoSpaceDN w:val="0"/>
        <w:adjustRightInd w:val="0"/>
        <w:ind w:firstLine="709"/>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noProof/>
          <w:position w:val="-12"/>
        </w:rPr>
        <w:drawing>
          <wp:inline distT="0" distB="0" distL="0" distR="0">
            <wp:extent cx="1691640" cy="22860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691640" cy="228600"/>
                    </a:xfrm>
                    <a:prstGeom prst="rect">
                      <a:avLst/>
                    </a:prstGeom>
                    <a:noFill/>
                    <a:ln w="9525">
                      <a:noFill/>
                      <a:miter lim="800000"/>
                      <a:headEnd/>
                      <a:tailEnd/>
                    </a:ln>
                  </pic:spPr>
                </pic:pic>
              </a:graphicData>
            </a:graphic>
          </wp:inline>
        </w:drawing>
      </w:r>
    </w:p>
    <w:p w:rsidR="00544AC3" w:rsidRPr="00544AC3" w:rsidRDefault="00544AC3" w:rsidP="00C35FA8">
      <w:pPr>
        <w:autoSpaceDE w:val="0"/>
        <w:autoSpaceDN w:val="0"/>
        <w:adjustRightInd w:val="0"/>
        <w:ind w:firstLine="709"/>
        <w:jc w:val="both"/>
        <w:rPr>
          <w:rFonts w:eastAsiaTheme="minorHAnsi"/>
          <w:lang w:eastAsia="en-US"/>
        </w:rPr>
      </w:pP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noProof/>
        </w:rPr>
        <w:drawing>
          <wp:inline distT="0" distB="0" distL="0" distR="0">
            <wp:extent cx="281940" cy="2286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81940" cy="228600"/>
                    </a:xfrm>
                    <a:prstGeom prst="rect">
                      <a:avLst/>
                    </a:prstGeom>
                    <a:noFill/>
                    <a:ln w="9525">
                      <a:noFill/>
                      <a:miter lim="800000"/>
                      <a:headEnd/>
                      <a:tailEnd/>
                    </a:ln>
                  </pic:spPr>
                </pic:pic>
              </a:graphicData>
            </a:graphic>
          </wp:inline>
        </w:drawing>
      </w:r>
      <w:r w:rsidRPr="00544AC3">
        <w:rPr>
          <w:rFonts w:eastAsiaTheme="minorHAnsi"/>
          <w:lang w:eastAsia="en-US"/>
        </w:rPr>
        <w:t xml:space="preserve"> - сводный график платежей по исполнению уже принятых прямых</w:t>
      </w:r>
      <w:r w:rsidR="005B2004">
        <w:rPr>
          <w:rFonts w:eastAsiaTheme="minorHAnsi"/>
          <w:lang w:eastAsia="en-US"/>
        </w:rPr>
        <w:t xml:space="preserve">             </w:t>
      </w:r>
      <w:r w:rsidRPr="00544AC3">
        <w:rPr>
          <w:rFonts w:eastAsiaTheme="minorHAnsi"/>
          <w:lang w:eastAsia="en-US"/>
        </w:rPr>
        <w:t xml:space="preserve"> и условных до</w:t>
      </w:r>
      <w:r w:rsidR="005B2004">
        <w:rPr>
          <w:rFonts w:eastAsiaTheme="minorHAnsi"/>
          <w:lang w:eastAsia="en-US"/>
        </w:rPr>
        <w:t>лговых обязательств (далее −</w:t>
      </w:r>
      <w:r w:rsidRPr="00544AC3">
        <w:rPr>
          <w:rFonts w:eastAsiaTheme="minorHAnsi"/>
          <w:lang w:eastAsia="en-US"/>
        </w:rPr>
        <w:t xml:space="preserve"> график платежей) в i-м году.</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График платежей составляется на основе данных об объеме и условиях привлечения прямых и условных обязательств в соответствии с заключенными договорами (соглашениями) и включает платежи по обслуживанию и погаш</w:t>
      </w:r>
      <w:r w:rsidRPr="00544AC3">
        <w:rPr>
          <w:rFonts w:eastAsiaTheme="minorHAnsi"/>
          <w:lang w:eastAsia="en-US"/>
        </w:rPr>
        <w:t>е</w:t>
      </w:r>
      <w:r w:rsidRPr="00544AC3">
        <w:rPr>
          <w:rFonts w:eastAsiaTheme="minorHAnsi"/>
          <w:lang w:eastAsia="en-US"/>
        </w:rPr>
        <w:lastRenderedPageBreak/>
        <w:t>нию прямых обязательств и ожидаемых платежей по исполнению условных обязательств.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Если значение доступной долговой емкости отрицательно, то оно показ</w:t>
      </w:r>
      <w:r w:rsidRPr="00544AC3">
        <w:rPr>
          <w:rFonts w:eastAsiaTheme="minorHAnsi"/>
          <w:lang w:eastAsia="en-US"/>
        </w:rPr>
        <w:t>ы</w:t>
      </w:r>
      <w:r w:rsidRPr="00544AC3">
        <w:rPr>
          <w:rFonts w:eastAsiaTheme="minorHAnsi"/>
          <w:lang w:eastAsia="en-US"/>
        </w:rPr>
        <w:t>вает, какой объем заимствований необходимо направить на погашение сущ</w:t>
      </w:r>
      <w:r w:rsidRPr="00544AC3">
        <w:rPr>
          <w:rFonts w:eastAsiaTheme="minorHAnsi"/>
          <w:lang w:eastAsia="en-US"/>
        </w:rPr>
        <w:t>е</w:t>
      </w:r>
      <w:r w:rsidRPr="00544AC3">
        <w:rPr>
          <w:rFonts w:eastAsiaTheme="minorHAnsi"/>
          <w:lang w:eastAsia="en-US"/>
        </w:rPr>
        <w:t>ствующих долговых обязательств.</w:t>
      </w:r>
    </w:p>
    <w:p w:rsidR="00544AC3" w:rsidRPr="00544AC3" w:rsidRDefault="00544AC3" w:rsidP="00C35FA8">
      <w:pPr>
        <w:autoSpaceDE w:val="0"/>
        <w:autoSpaceDN w:val="0"/>
        <w:adjustRightInd w:val="0"/>
        <w:ind w:firstLine="709"/>
        <w:jc w:val="both"/>
        <w:rPr>
          <w:rFonts w:eastAsiaTheme="minorHAnsi"/>
          <w:lang w:eastAsia="en-US"/>
        </w:rPr>
      </w:pPr>
      <w:proofErr w:type="gramStart"/>
      <w:r w:rsidRPr="00544AC3">
        <w:rPr>
          <w:rFonts w:eastAsiaTheme="minorHAnsi"/>
          <w:lang w:eastAsia="en-US"/>
        </w:rPr>
        <w:t>Если значение доступной долговой емкости положительно, то оно пок</w:t>
      </w:r>
      <w:r w:rsidRPr="00544AC3">
        <w:rPr>
          <w:rFonts w:eastAsiaTheme="minorHAnsi"/>
          <w:lang w:eastAsia="en-US"/>
        </w:rPr>
        <w:t>а</w:t>
      </w:r>
      <w:r w:rsidRPr="00544AC3">
        <w:rPr>
          <w:rFonts w:eastAsiaTheme="minorHAnsi"/>
          <w:lang w:eastAsia="en-US"/>
        </w:rPr>
        <w:t xml:space="preserve">зывает, какой объем доходов бюджета </w:t>
      </w:r>
      <w:r w:rsidR="004A599F">
        <w:rPr>
          <w:rFonts w:eastAsiaTheme="minorHAnsi"/>
          <w:lang w:eastAsia="en-US"/>
        </w:rPr>
        <w:t>поселения</w:t>
      </w:r>
      <w:r w:rsidRPr="00544AC3">
        <w:rPr>
          <w:rFonts w:eastAsiaTheme="minorHAnsi"/>
          <w:lang w:eastAsia="en-US"/>
        </w:rPr>
        <w:t xml:space="preserve"> остается после покрытия т</w:t>
      </w:r>
      <w:r w:rsidRPr="00544AC3">
        <w:rPr>
          <w:rFonts w:eastAsiaTheme="minorHAnsi"/>
          <w:lang w:eastAsia="en-US"/>
        </w:rPr>
        <w:t>е</w:t>
      </w:r>
      <w:r w:rsidRPr="00544AC3">
        <w:rPr>
          <w:rFonts w:eastAsiaTheme="minorHAnsi"/>
          <w:lang w:eastAsia="en-US"/>
        </w:rPr>
        <w:t xml:space="preserve">кущих расходов бюджета </w:t>
      </w:r>
      <w:r w:rsidR="004A599F">
        <w:rPr>
          <w:rFonts w:eastAsiaTheme="minorHAnsi"/>
          <w:lang w:eastAsia="en-US"/>
        </w:rPr>
        <w:t>поселения</w:t>
      </w:r>
      <w:r w:rsidRPr="00544AC3">
        <w:rPr>
          <w:rFonts w:eastAsiaTheme="minorHAnsi"/>
          <w:lang w:eastAsia="en-US"/>
        </w:rPr>
        <w:t xml:space="preserve"> и расходов по погашению и обслуживанию муниципального долга </w:t>
      </w:r>
      <w:r w:rsidR="004A599F">
        <w:rPr>
          <w:rFonts w:eastAsiaTheme="minorHAnsi"/>
          <w:lang w:eastAsia="en-US"/>
        </w:rPr>
        <w:t>поселения</w:t>
      </w:r>
      <w:r w:rsidRPr="00544AC3">
        <w:rPr>
          <w:rFonts w:eastAsiaTheme="minorHAnsi"/>
          <w:lang w:eastAsia="en-US"/>
        </w:rPr>
        <w:t xml:space="preserve"> для возможного направления указанных д</w:t>
      </w:r>
      <w:r w:rsidRPr="00544AC3">
        <w:rPr>
          <w:rFonts w:eastAsiaTheme="minorHAnsi"/>
          <w:lang w:eastAsia="en-US"/>
        </w:rPr>
        <w:t>о</w:t>
      </w:r>
      <w:r w:rsidRPr="00544AC3">
        <w:rPr>
          <w:rFonts w:eastAsiaTheme="minorHAnsi"/>
          <w:lang w:eastAsia="en-US"/>
        </w:rPr>
        <w:t xml:space="preserve">ходов </w:t>
      </w:r>
      <w:r w:rsidR="00C35FA8">
        <w:rPr>
          <w:rFonts w:eastAsiaTheme="minorHAnsi"/>
          <w:lang w:eastAsia="en-US"/>
        </w:rPr>
        <w:t xml:space="preserve"> </w:t>
      </w:r>
      <w:r w:rsidRPr="00544AC3">
        <w:rPr>
          <w:rFonts w:eastAsiaTheme="minorHAnsi"/>
          <w:lang w:eastAsia="en-US"/>
        </w:rPr>
        <w:t xml:space="preserve">на финансирование капитальных расходов бюджета </w:t>
      </w:r>
      <w:r w:rsidR="004A599F">
        <w:rPr>
          <w:rFonts w:eastAsiaTheme="minorHAnsi"/>
          <w:lang w:eastAsia="en-US"/>
        </w:rPr>
        <w:t>поселения</w:t>
      </w:r>
      <w:r w:rsidRPr="00544AC3">
        <w:rPr>
          <w:rFonts w:eastAsiaTheme="minorHAnsi"/>
          <w:lang w:eastAsia="en-US"/>
        </w:rPr>
        <w:t>, досро</w:t>
      </w:r>
      <w:r w:rsidRPr="00544AC3">
        <w:rPr>
          <w:rFonts w:eastAsiaTheme="minorHAnsi"/>
          <w:lang w:eastAsia="en-US"/>
        </w:rPr>
        <w:t>ч</w:t>
      </w:r>
      <w:r w:rsidRPr="00544AC3">
        <w:rPr>
          <w:rFonts w:eastAsiaTheme="minorHAnsi"/>
          <w:lang w:eastAsia="en-US"/>
        </w:rPr>
        <w:t>ное погашение долговых обязательств.</w:t>
      </w:r>
      <w:proofErr w:type="gramEnd"/>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11. Расчет объема возможных заимствований осуществляется с учетом общей оценки долговой нагрузки на бюджет </w:t>
      </w:r>
      <w:r w:rsidR="004A599F">
        <w:rPr>
          <w:rFonts w:eastAsiaTheme="minorHAnsi"/>
          <w:lang w:eastAsia="en-US"/>
        </w:rPr>
        <w:t>поселения</w:t>
      </w:r>
      <w:r w:rsidR="00C35FA8">
        <w:rPr>
          <w:rFonts w:eastAsiaTheme="minorHAnsi"/>
          <w:lang w:eastAsia="en-US"/>
        </w:rPr>
        <w:t xml:space="preserve"> (далее −</w:t>
      </w:r>
      <w:r w:rsidRPr="00544AC3">
        <w:rPr>
          <w:rFonts w:eastAsiaTheme="minorHAnsi"/>
          <w:lang w:eastAsia="en-US"/>
        </w:rPr>
        <w:t xml:space="preserve"> долговая нагрузка), рассчитанной на основе критериев по муниципальному долгу </w:t>
      </w:r>
      <w:r w:rsidR="004A599F">
        <w:rPr>
          <w:rFonts w:eastAsiaTheme="minorHAnsi"/>
          <w:lang w:eastAsia="en-US"/>
        </w:rPr>
        <w:t>пос</w:t>
      </w:r>
      <w:r w:rsidR="004A599F">
        <w:rPr>
          <w:rFonts w:eastAsiaTheme="minorHAnsi"/>
          <w:lang w:eastAsia="en-US"/>
        </w:rPr>
        <w:t>е</w:t>
      </w:r>
      <w:r w:rsidR="004A599F">
        <w:rPr>
          <w:rFonts w:eastAsiaTheme="minorHAnsi"/>
          <w:lang w:eastAsia="en-US"/>
        </w:rPr>
        <w:t>ления</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12. Объем возможных заимствований в текущем году определяется на о</w:t>
      </w:r>
      <w:r w:rsidRPr="00544AC3">
        <w:rPr>
          <w:rFonts w:eastAsiaTheme="minorHAnsi"/>
          <w:lang w:eastAsia="en-US"/>
        </w:rPr>
        <w:t>с</w:t>
      </w:r>
      <w:r w:rsidRPr="00544AC3">
        <w:rPr>
          <w:rFonts w:eastAsiaTheme="minorHAnsi"/>
          <w:lang w:eastAsia="en-US"/>
        </w:rPr>
        <w:t>новании:</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параметров бюджета </w:t>
      </w:r>
      <w:r w:rsidR="004A599F">
        <w:rPr>
          <w:rFonts w:eastAsiaTheme="minorHAnsi"/>
          <w:lang w:eastAsia="en-US"/>
        </w:rPr>
        <w:t>поселения</w:t>
      </w:r>
      <w:r w:rsidRPr="00544AC3">
        <w:rPr>
          <w:rFonts w:eastAsiaTheme="minorHAnsi"/>
          <w:lang w:eastAsia="en-US"/>
        </w:rPr>
        <w:t xml:space="preserve"> на очередной финансовый год и план</w:t>
      </w:r>
      <w:r w:rsidRPr="00544AC3">
        <w:rPr>
          <w:rFonts w:eastAsiaTheme="minorHAnsi"/>
          <w:lang w:eastAsia="en-US"/>
        </w:rPr>
        <w:t>о</w:t>
      </w:r>
      <w:r w:rsidRPr="00544AC3">
        <w:rPr>
          <w:rFonts w:eastAsiaTheme="minorHAnsi"/>
          <w:lang w:eastAsia="en-US"/>
        </w:rPr>
        <w:t>вый период;</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потребности в заимствованиях, в том числе в заимствованиях:</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связанных с финансовым обеспечением </w:t>
      </w:r>
      <w:r w:rsidR="00C35FA8">
        <w:rPr>
          <w:rFonts w:eastAsiaTheme="minorHAnsi"/>
          <w:lang w:eastAsia="en-US"/>
        </w:rPr>
        <w:t>инвестиционных расходов             (далее −</w:t>
      </w:r>
      <w:r w:rsidRPr="00544AC3">
        <w:rPr>
          <w:rFonts w:eastAsiaTheme="minorHAnsi"/>
          <w:lang w:eastAsia="en-US"/>
        </w:rPr>
        <w:t xml:space="preserve"> инвестиционные заимствования);</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на погашение долговых обязательств.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13. Расчет долговой нагрузки осуществляется один раз в год при форм</w:t>
      </w:r>
      <w:r w:rsidRPr="00544AC3">
        <w:rPr>
          <w:rFonts w:eastAsiaTheme="minorHAnsi"/>
          <w:lang w:eastAsia="en-US"/>
        </w:rPr>
        <w:t>и</w:t>
      </w:r>
      <w:r w:rsidRPr="00544AC3">
        <w:rPr>
          <w:rFonts w:eastAsiaTheme="minorHAnsi"/>
          <w:lang w:eastAsia="en-US"/>
        </w:rPr>
        <w:t xml:space="preserve">ровании проекта бюджета </w:t>
      </w:r>
      <w:r w:rsidR="004A599F">
        <w:rPr>
          <w:rFonts w:eastAsiaTheme="minorHAnsi"/>
          <w:lang w:eastAsia="en-US"/>
        </w:rPr>
        <w:t>поселения</w:t>
      </w:r>
      <w:r w:rsidRPr="00544AC3">
        <w:rPr>
          <w:rFonts w:eastAsiaTheme="minorHAnsi"/>
          <w:lang w:eastAsia="en-US"/>
        </w:rPr>
        <w:t xml:space="preserve"> на очередной финансовый год и плановый период.</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Расчет долговой нагрузки может осуществляться также </w:t>
      </w:r>
      <w:proofErr w:type="gramStart"/>
      <w:r w:rsidRPr="00544AC3">
        <w:rPr>
          <w:rFonts w:eastAsiaTheme="minorHAnsi"/>
          <w:lang w:eastAsia="en-US"/>
        </w:rPr>
        <w:t>при возникнов</w:t>
      </w:r>
      <w:r w:rsidRPr="00544AC3">
        <w:rPr>
          <w:rFonts w:eastAsiaTheme="minorHAnsi"/>
          <w:lang w:eastAsia="en-US"/>
        </w:rPr>
        <w:t>е</w:t>
      </w:r>
      <w:r w:rsidRPr="00544AC3">
        <w:rPr>
          <w:rFonts w:eastAsiaTheme="minorHAnsi"/>
          <w:lang w:eastAsia="en-US"/>
        </w:rPr>
        <w:t>нии необходимости в течение года при внесении изменений в бюджет</w:t>
      </w:r>
      <w:proofErr w:type="gramEnd"/>
      <w:r w:rsidRPr="00544AC3">
        <w:rPr>
          <w:rFonts w:eastAsiaTheme="minorHAnsi"/>
          <w:lang w:eastAsia="en-US"/>
        </w:rPr>
        <w:t xml:space="preserve"> </w:t>
      </w:r>
      <w:r w:rsidR="004A599F">
        <w:rPr>
          <w:rFonts w:eastAsiaTheme="minorHAnsi"/>
          <w:lang w:eastAsia="en-US"/>
        </w:rPr>
        <w:t>посел</w:t>
      </w:r>
      <w:r w:rsidR="004A599F">
        <w:rPr>
          <w:rFonts w:eastAsiaTheme="minorHAnsi"/>
          <w:lang w:eastAsia="en-US"/>
        </w:rPr>
        <w:t>е</w:t>
      </w:r>
      <w:r w:rsidR="004A599F">
        <w:rPr>
          <w:rFonts w:eastAsiaTheme="minorHAnsi"/>
          <w:lang w:eastAsia="en-US"/>
        </w:rPr>
        <w:t>ния</w:t>
      </w:r>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14. Временной интервал, по которому оценивается долговая нагрузка, разбивается по годам и состоит </w:t>
      </w:r>
      <w:proofErr w:type="gramStart"/>
      <w:r w:rsidRPr="00544AC3">
        <w:rPr>
          <w:rFonts w:eastAsiaTheme="minorHAnsi"/>
          <w:lang w:eastAsia="en-US"/>
        </w:rPr>
        <w:t>из</w:t>
      </w:r>
      <w:proofErr w:type="gramEnd"/>
      <w:r w:rsidRPr="00544AC3">
        <w:rPr>
          <w:rFonts w:eastAsiaTheme="minorHAnsi"/>
          <w:lang w:eastAsia="en-US"/>
        </w:rPr>
        <w:t>:</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фактического периода, включающего три предыдущих финансовых года;</w:t>
      </w:r>
    </w:p>
    <w:p w:rsidR="00544AC3" w:rsidRPr="00544AC3" w:rsidRDefault="005B2004" w:rsidP="00C35FA8">
      <w:pPr>
        <w:autoSpaceDE w:val="0"/>
        <w:autoSpaceDN w:val="0"/>
        <w:adjustRightInd w:val="0"/>
        <w:ind w:firstLine="709"/>
        <w:jc w:val="both"/>
        <w:rPr>
          <w:rFonts w:eastAsiaTheme="minorHAnsi"/>
          <w:lang w:eastAsia="en-US"/>
        </w:rPr>
      </w:pPr>
      <w:r>
        <w:rPr>
          <w:rFonts w:eastAsiaTheme="minorHAnsi"/>
          <w:lang w:eastAsia="en-US"/>
        </w:rPr>
        <w:t>прогнозного периода −</w:t>
      </w:r>
      <w:r w:rsidR="00544AC3" w:rsidRPr="00544AC3">
        <w:rPr>
          <w:rFonts w:eastAsiaTheme="minorHAnsi"/>
          <w:lang w:eastAsia="en-US"/>
        </w:rPr>
        <w:t xml:space="preserve"> от начала текущего финансового года и в перспе</w:t>
      </w:r>
      <w:r w:rsidR="00544AC3" w:rsidRPr="00544AC3">
        <w:rPr>
          <w:rFonts w:eastAsiaTheme="minorHAnsi"/>
          <w:lang w:eastAsia="en-US"/>
        </w:rPr>
        <w:t>к</w:t>
      </w:r>
      <w:r w:rsidR="00544AC3" w:rsidRPr="00544AC3">
        <w:rPr>
          <w:rFonts w:eastAsiaTheme="minorHAnsi"/>
          <w:lang w:eastAsia="en-US"/>
        </w:rPr>
        <w:t>тиве на три года.</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15. Долговая нагрузка рассчитывается в соответствии с критериями </w:t>
      </w:r>
      <w:r w:rsidR="005B2004">
        <w:rPr>
          <w:rFonts w:eastAsiaTheme="minorHAnsi"/>
          <w:lang w:eastAsia="en-US"/>
        </w:rPr>
        <w:t xml:space="preserve">                </w:t>
      </w:r>
      <w:r w:rsidRPr="00544AC3">
        <w:rPr>
          <w:rFonts w:eastAsiaTheme="minorHAnsi"/>
          <w:lang w:eastAsia="en-US"/>
        </w:rPr>
        <w:t>по муниципальному долгу.</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16. Критериями по муниципальному долгу </w:t>
      </w:r>
      <w:r w:rsidR="004A599F">
        <w:rPr>
          <w:rFonts w:eastAsiaTheme="minorHAnsi"/>
          <w:lang w:eastAsia="en-US"/>
        </w:rPr>
        <w:t>поселения</w:t>
      </w:r>
      <w:r w:rsidRPr="00544AC3">
        <w:rPr>
          <w:rFonts w:eastAsiaTheme="minorHAnsi"/>
          <w:lang w:eastAsia="en-US"/>
        </w:rPr>
        <w:t xml:space="preserve"> являются:</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Отношение объема муниципального долга </w:t>
      </w:r>
      <w:r w:rsidR="004A599F">
        <w:rPr>
          <w:rFonts w:eastAsiaTheme="minorHAnsi"/>
          <w:lang w:eastAsia="en-US"/>
        </w:rPr>
        <w:t>поселения</w:t>
      </w:r>
      <w:r w:rsidRPr="00544AC3">
        <w:rPr>
          <w:rFonts w:eastAsiaTheme="minorHAnsi"/>
          <w:lang w:eastAsia="en-US"/>
        </w:rPr>
        <w:t xml:space="preserve"> и расходов на его обслуживание к общим доходам бюджета </w:t>
      </w:r>
      <w:r w:rsidR="004A599F">
        <w:rPr>
          <w:rFonts w:eastAsiaTheme="minorHAnsi"/>
          <w:lang w:eastAsia="en-US"/>
        </w:rPr>
        <w:t>поселения</w:t>
      </w:r>
      <w:r w:rsidRPr="00544AC3">
        <w:rPr>
          <w:rFonts w:eastAsiaTheme="minorHAnsi"/>
          <w:lang w:eastAsia="en-US"/>
        </w:rPr>
        <w:t>. Данный показатель уст</w:t>
      </w:r>
      <w:r w:rsidRPr="00544AC3">
        <w:rPr>
          <w:rFonts w:eastAsiaTheme="minorHAnsi"/>
          <w:lang w:eastAsia="en-US"/>
        </w:rPr>
        <w:t>а</w:t>
      </w:r>
      <w:r w:rsidRPr="00544AC3">
        <w:rPr>
          <w:rFonts w:eastAsiaTheme="minorHAnsi"/>
          <w:lang w:eastAsia="en-US"/>
        </w:rPr>
        <w:t>навливает ограничение на объем муниципального долга и  расходов на его о</w:t>
      </w:r>
      <w:r w:rsidRPr="00544AC3">
        <w:rPr>
          <w:rFonts w:eastAsiaTheme="minorHAnsi"/>
          <w:lang w:eastAsia="en-US"/>
        </w:rPr>
        <w:t>б</w:t>
      </w:r>
      <w:r w:rsidRPr="00544AC3">
        <w:rPr>
          <w:rFonts w:eastAsiaTheme="minorHAnsi"/>
          <w:lang w:eastAsia="en-US"/>
        </w:rPr>
        <w:t>служивание в целях снижения рисков исполнения прямых и условных обяз</w:t>
      </w:r>
      <w:r w:rsidRPr="00544AC3">
        <w:rPr>
          <w:rFonts w:eastAsiaTheme="minorHAnsi"/>
          <w:lang w:eastAsia="en-US"/>
        </w:rPr>
        <w:t>а</w:t>
      </w:r>
      <w:r w:rsidRPr="00544AC3">
        <w:rPr>
          <w:rFonts w:eastAsiaTheme="minorHAnsi"/>
          <w:lang w:eastAsia="en-US"/>
        </w:rPr>
        <w:t>тельств, который не должен превышать 30 процентов.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 xml:space="preserve">Отношение расходов на обслуживание муниципального долга </w:t>
      </w:r>
      <w:r w:rsidR="004A599F">
        <w:rPr>
          <w:rFonts w:eastAsiaTheme="minorHAnsi"/>
          <w:lang w:eastAsia="en-US"/>
        </w:rPr>
        <w:t>поселения</w:t>
      </w:r>
      <w:r w:rsidR="005B2004">
        <w:rPr>
          <w:rFonts w:eastAsiaTheme="minorHAnsi"/>
          <w:lang w:eastAsia="en-US"/>
        </w:rPr>
        <w:t xml:space="preserve">             </w:t>
      </w:r>
      <w:r w:rsidRPr="00544AC3">
        <w:rPr>
          <w:rFonts w:eastAsiaTheme="minorHAnsi"/>
          <w:lang w:eastAsia="en-US"/>
        </w:rPr>
        <w:t xml:space="preserve">к расходам бюджета </w:t>
      </w:r>
      <w:r w:rsidR="004A599F">
        <w:rPr>
          <w:rFonts w:eastAsiaTheme="minorHAnsi"/>
          <w:lang w:eastAsia="en-US"/>
        </w:rPr>
        <w:t>поселения</w:t>
      </w:r>
      <w:r w:rsidRPr="00544AC3">
        <w:rPr>
          <w:rFonts w:eastAsiaTheme="minorHAnsi"/>
          <w:lang w:eastAsia="en-US"/>
        </w:rPr>
        <w:t>. Данный показатель отражает долю расходов</w:t>
      </w:r>
      <w:r w:rsidR="005B2004">
        <w:rPr>
          <w:rFonts w:eastAsiaTheme="minorHAnsi"/>
          <w:lang w:eastAsia="en-US"/>
        </w:rPr>
        <w:t xml:space="preserve">              </w:t>
      </w:r>
      <w:r w:rsidRPr="00544AC3">
        <w:rPr>
          <w:rFonts w:eastAsiaTheme="minorHAnsi"/>
          <w:lang w:eastAsia="en-US"/>
        </w:rPr>
        <w:t xml:space="preserve"> </w:t>
      </w:r>
      <w:r w:rsidRPr="00544AC3">
        <w:rPr>
          <w:rFonts w:eastAsiaTheme="minorHAnsi"/>
          <w:lang w:eastAsia="en-US"/>
        </w:rPr>
        <w:lastRenderedPageBreak/>
        <w:t xml:space="preserve">на обслуживание муниципального долга </w:t>
      </w:r>
      <w:r w:rsidR="004A599F">
        <w:rPr>
          <w:rFonts w:eastAsiaTheme="minorHAnsi"/>
          <w:lang w:eastAsia="en-US"/>
        </w:rPr>
        <w:t>поселения</w:t>
      </w:r>
      <w:r w:rsidRPr="00544AC3">
        <w:rPr>
          <w:rFonts w:eastAsiaTheme="minorHAnsi"/>
          <w:lang w:eastAsia="en-US"/>
        </w:rPr>
        <w:t xml:space="preserve"> в расходах бюджета </w:t>
      </w:r>
      <w:r w:rsidR="004A599F">
        <w:rPr>
          <w:rFonts w:eastAsiaTheme="minorHAnsi"/>
          <w:lang w:eastAsia="en-US"/>
        </w:rPr>
        <w:t>пос</w:t>
      </w:r>
      <w:r w:rsidR="004A599F">
        <w:rPr>
          <w:rFonts w:eastAsiaTheme="minorHAnsi"/>
          <w:lang w:eastAsia="en-US"/>
        </w:rPr>
        <w:t>е</w:t>
      </w:r>
      <w:r w:rsidR="004A599F">
        <w:rPr>
          <w:rFonts w:eastAsiaTheme="minorHAnsi"/>
          <w:lang w:eastAsia="en-US"/>
        </w:rPr>
        <w:t>ления</w:t>
      </w:r>
      <w:r w:rsidR="005B2004">
        <w:rPr>
          <w:rFonts w:eastAsiaTheme="minorHAnsi"/>
          <w:lang w:eastAsia="en-US"/>
        </w:rPr>
        <w:t xml:space="preserve">  </w:t>
      </w:r>
      <w:r w:rsidRPr="00544AC3">
        <w:rPr>
          <w:rFonts w:eastAsiaTheme="minorHAnsi"/>
          <w:lang w:eastAsia="en-US"/>
        </w:rPr>
        <w:t>и не должен превышать 2 процентов.</w:t>
      </w:r>
    </w:p>
    <w:p w:rsidR="00544AC3" w:rsidRPr="00544AC3" w:rsidRDefault="00544AC3" w:rsidP="00C35FA8">
      <w:pPr>
        <w:autoSpaceDE w:val="0"/>
        <w:autoSpaceDN w:val="0"/>
        <w:adjustRightInd w:val="0"/>
        <w:ind w:firstLine="709"/>
        <w:jc w:val="both"/>
        <w:rPr>
          <w:rFonts w:eastAsiaTheme="minorHAnsi"/>
          <w:lang w:eastAsia="en-US"/>
        </w:rPr>
      </w:pPr>
      <w:r w:rsidRPr="00544AC3">
        <w:rPr>
          <w:rFonts w:eastAsiaTheme="minorHAnsi"/>
          <w:lang w:eastAsia="en-US"/>
        </w:rPr>
        <w:t>Отношение годовой суммы платежей на погашение и обслуживание пр</w:t>
      </w:r>
      <w:r w:rsidRPr="00544AC3">
        <w:rPr>
          <w:rFonts w:eastAsiaTheme="minorHAnsi"/>
          <w:lang w:eastAsia="en-US"/>
        </w:rPr>
        <w:t>я</w:t>
      </w:r>
      <w:r w:rsidRPr="00544AC3">
        <w:rPr>
          <w:rFonts w:eastAsiaTheme="minorHAnsi"/>
          <w:lang w:eastAsia="en-US"/>
        </w:rPr>
        <w:t>мых обязательств и ожидаемых платежей по исполнению условных обяз</w:t>
      </w:r>
      <w:r w:rsidRPr="00544AC3">
        <w:rPr>
          <w:rFonts w:eastAsiaTheme="minorHAnsi"/>
          <w:lang w:eastAsia="en-US"/>
        </w:rPr>
        <w:t>а</w:t>
      </w:r>
      <w:r w:rsidRPr="00544AC3">
        <w:rPr>
          <w:rFonts w:eastAsiaTheme="minorHAnsi"/>
          <w:lang w:eastAsia="en-US"/>
        </w:rPr>
        <w:t xml:space="preserve">тельств к доходам бюджета </w:t>
      </w:r>
      <w:r w:rsidR="004A599F">
        <w:rPr>
          <w:rFonts w:eastAsiaTheme="minorHAnsi"/>
          <w:lang w:eastAsia="en-US"/>
        </w:rPr>
        <w:t>поселения</w:t>
      </w:r>
      <w:r w:rsidRPr="00544AC3">
        <w:rPr>
          <w:rFonts w:eastAsiaTheme="minorHAnsi"/>
          <w:lang w:eastAsia="en-US"/>
        </w:rPr>
        <w:t>. Данный показатель отражает долю ра</w:t>
      </w:r>
      <w:r w:rsidRPr="00544AC3">
        <w:rPr>
          <w:rFonts w:eastAsiaTheme="minorHAnsi"/>
          <w:lang w:eastAsia="en-US"/>
        </w:rPr>
        <w:t>с</w:t>
      </w:r>
      <w:r w:rsidRPr="00544AC3">
        <w:rPr>
          <w:rFonts w:eastAsiaTheme="minorHAnsi"/>
          <w:lang w:eastAsia="en-US"/>
        </w:rPr>
        <w:t xml:space="preserve">ходов по погашению и обслуживанию долговых обязательств в общем объеме </w:t>
      </w:r>
      <w:r w:rsidR="005B2004">
        <w:rPr>
          <w:rFonts w:eastAsiaTheme="minorHAnsi"/>
          <w:lang w:eastAsia="en-US"/>
        </w:rPr>
        <w:t xml:space="preserve"> </w:t>
      </w:r>
      <w:r w:rsidRPr="00544AC3">
        <w:rPr>
          <w:rFonts w:eastAsiaTheme="minorHAnsi"/>
          <w:lang w:eastAsia="en-US"/>
        </w:rPr>
        <w:t xml:space="preserve">доходов бюджета и не должен превышать 5 процентов. </w:t>
      </w:r>
    </w:p>
    <w:p w:rsidR="004773AF" w:rsidRPr="00C35FA8" w:rsidRDefault="00544AC3" w:rsidP="00C35FA8">
      <w:pPr>
        <w:ind w:firstLine="709"/>
        <w:jc w:val="both"/>
      </w:pPr>
      <w:r w:rsidRPr="00C35FA8">
        <w:rPr>
          <w:rFonts w:eastAsiaTheme="minorHAnsi"/>
          <w:lang w:eastAsia="en-US"/>
        </w:rPr>
        <w:t xml:space="preserve">Отношение объема просроченных долговых обязательств к расходам бюджета </w:t>
      </w:r>
      <w:r w:rsidR="004A599F">
        <w:rPr>
          <w:rFonts w:eastAsiaTheme="minorHAnsi"/>
          <w:lang w:eastAsia="en-US"/>
        </w:rPr>
        <w:t>поселения</w:t>
      </w:r>
      <w:r w:rsidRPr="00C35FA8">
        <w:rPr>
          <w:rFonts w:eastAsiaTheme="minorHAnsi"/>
          <w:lang w:eastAsia="en-US"/>
        </w:rPr>
        <w:t>. Данный показатель должен быть равен нулю.</w:t>
      </w:r>
    </w:p>
    <w:p w:rsidR="004773AF" w:rsidRDefault="004773AF" w:rsidP="002805A2">
      <w:pPr>
        <w:rPr>
          <w:szCs w:val="30"/>
        </w:rPr>
      </w:pPr>
    </w:p>
    <w:p w:rsidR="004773AF" w:rsidRPr="006640A4" w:rsidRDefault="004773AF" w:rsidP="002805A2">
      <w:pPr>
        <w:rPr>
          <w:szCs w:val="30"/>
        </w:rPr>
      </w:pPr>
    </w:p>
    <w:p w:rsidR="00C6242E" w:rsidRPr="0004313B" w:rsidRDefault="00C6242E" w:rsidP="00AD33B1">
      <w:pPr>
        <w:tabs>
          <w:tab w:val="left" w:pos="720"/>
        </w:tabs>
        <w:ind w:right="46"/>
        <w:jc w:val="both"/>
        <w:rPr>
          <w:b/>
        </w:rPr>
      </w:pPr>
    </w:p>
    <w:sectPr w:rsidR="00C6242E" w:rsidRPr="0004313B" w:rsidSect="00AD33B1">
      <w:headerReference w:type="default" r:id="rId13"/>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CA" w:rsidRDefault="00B14FCA">
      <w:r>
        <w:separator/>
      </w:r>
    </w:p>
  </w:endnote>
  <w:endnote w:type="continuationSeparator" w:id="0">
    <w:p w:rsidR="00B14FCA" w:rsidRDefault="00B1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CA" w:rsidRDefault="00B14FCA">
      <w:r>
        <w:separator/>
      </w:r>
    </w:p>
  </w:footnote>
  <w:footnote w:type="continuationSeparator" w:id="0">
    <w:p w:rsidR="00B14FCA" w:rsidRDefault="00B1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C35FA8" w:rsidRDefault="00A171A4">
        <w:pPr>
          <w:pStyle w:val="a4"/>
          <w:jc w:val="center"/>
        </w:pPr>
        <w:r>
          <w:fldChar w:fldCharType="begin"/>
        </w:r>
        <w:r w:rsidR="00C35FA8">
          <w:instrText>PAGE   \* MERGEFORMAT</w:instrText>
        </w:r>
        <w:r>
          <w:fldChar w:fldCharType="separate"/>
        </w:r>
        <w:r w:rsidR="00D769A2">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AA107A"/>
    <w:multiLevelType w:val="hybridMultilevel"/>
    <w:tmpl w:val="8ABE0B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D39DA"/>
    <w:multiLevelType w:val="hybridMultilevel"/>
    <w:tmpl w:val="424A5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E00273"/>
    <w:multiLevelType w:val="multilevel"/>
    <w:tmpl w:val="4D5E99C4"/>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892C58"/>
    <w:multiLevelType w:val="multilevel"/>
    <w:tmpl w:val="9AC29B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A24980"/>
    <w:multiLevelType w:val="hybridMultilevel"/>
    <w:tmpl w:val="0F6E35D2"/>
    <w:lvl w:ilvl="0" w:tplc="3F42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B21343"/>
    <w:multiLevelType w:val="hybridMultilevel"/>
    <w:tmpl w:val="492C9C80"/>
    <w:lvl w:ilvl="0" w:tplc="4F10A1B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63342"/>
    <w:multiLevelType w:val="hybridMultilevel"/>
    <w:tmpl w:val="5D7CE13C"/>
    <w:lvl w:ilvl="0" w:tplc="106EAF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1">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37E3177"/>
    <w:multiLevelType w:val="hybridMultilevel"/>
    <w:tmpl w:val="A64C62EA"/>
    <w:lvl w:ilvl="0" w:tplc="C7F0C442">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AB7666"/>
    <w:multiLevelType w:val="hybridMultilevel"/>
    <w:tmpl w:val="FFEA6488"/>
    <w:lvl w:ilvl="0" w:tplc="02CCC03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B6C64F9"/>
    <w:multiLevelType w:val="hybridMultilevel"/>
    <w:tmpl w:val="A67EDED6"/>
    <w:lvl w:ilvl="0" w:tplc="F9560E5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C35EB5"/>
    <w:multiLevelType w:val="hybridMultilevel"/>
    <w:tmpl w:val="FDEA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6"/>
  </w:num>
  <w:num w:numId="19">
    <w:abstractNumId w:val="23"/>
  </w:num>
  <w:num w:numId="20">
    <w:abstractNumId w:val="32"/>
  </w:num>
  <w:num w:numId="21">
    <w:abstractNumId w:val="22"/>
  </w:num>
  <w:num w:numId="22">
    <w:abstractNumId w:val="17"/>
  </w:num>
  <w:num w:numId="23">
    <w:abstractNumId w:val="43"/>
  </w:num>
  <w:num w:numId="24">
    <w:abstractNumId w:val="20"/>
  </w:num>
  <w:num w:numId="25">
    <w:abstractNumId w:val="3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8"/>
  </w:num>
  <w:num w:numId="32">
    <w:abstractNumId w:val="9"/>
  </w:num>
  <w:num w:numId="33">
    <w:abstractNumId w:val="12"/>
  </w:num>
  <w:num w:numId="34">
    <w:abstractNumId w:val="36"/>
  </w:num>
  <w:num w:numId="35">
    <w:abstractNumId w:val="11"/>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8"/>
  </w:num>
  <w:num w:numId="46">
    <w:abstractNumId w:val="27"/>
  </w:num>
  <w:num w:numId="47">
    <w:abstractNumId w:val="15"/>
  </w:num>
  <w:num w:numId="48">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47e44bd4-d828-46f2-aa5b-8dcf607126e6"/>
  </w:docVars>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E063E"/>
    <w:rsid w:val="000E3C86"/>
    <w:rsid w:val="000E6746"/>
    <w:rsid w:val="000E6B83"/>
    <w:rsid w:val="000E6C83"/>
    <w:rsid w:val="000F3259"/>
    <w:rsid w:val="000F7D5A"/>
    <w:rsid w:val="001002E1"/>
    <w:rsid w:val="00101E06"/>
    <w:rsid w:val="0010246A"/>
    <w:rsid w:val="00102DDA"/>
    <w:rsid w:val="00103954"/>
    <w:rsid w:val="0010707C"/>
    <w:rsid w:val="001073F0"/>
    <w:rsid w:val="0011220D"/>
    <w:rsid w:val="00117910"/>
    <w:rsid w:val="00117E19"/>
    <w:rsid w:val="00130202"/>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3548"/>
    <w:rsid w:val="001741CD"/>
    <w:rsid w:val="00192586"/>
    <w:rsid w:val="00193238"/>
    <w:rsid w:val="0019333A"/>
    <w:rsid w:val="00193550"/>
    <w:rsid w:val="001A0137"/>
    <w:rsid w:val="001A074B"/>
    <w:rsid w:val="001A130D"/>
    <w:rsid w:val="001A2FFB"/>
    <w:rsid w:val="001A4197"/>
    <w:rsid w:val="001A5F93"/>
    <w:rsid w:val="001B0CF8"/>
    <w:rsid w:val="001B51A5"/>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4837"/>
    <w:rsid w:val="00227D5E"/>
    <w:rsid w:val="00232C36"/>
    <w:rsid w:val="00233229"/>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DEC"/>
    <w:rsid w:val="00494924"/>
    <w:rsid w:val="004969CF"/>
    <w:rsid w:val="004A018E"/>
    <w:rsid w:val="004A0EB6"/>
    <w:rsid w:val="004A35A8"/>
    <w:rsid w:val="004A35C4"/>
    <w:rsid w:val="004A3C56"/>
    <w:rsid w:val="004A3C75"/>
    <w:rsid w:val="004A4342"/>
    <w:rsid w:val="004A599F"/>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0DAB"/>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37E5"/>
    <w:rsid w:val="0053585F"/>
    <w:rsid w:val="00541C89"/>
    <w:rsid w:val="00542309"/>
    <w:rsid w:val="00544AC3"/>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004"/>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64F"/>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5008"/>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E8B"/>
    <w:rsid w:val="00A11A99"/>
    <w:rsid w:val="00A12BF1"/>
    <w:rsid w:val="00A1406D"/>
    <w:rsid w:val="00A171A4"/>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593A"/>
    <w:rsid w:val="00A55C85"/>
    <w:rsid w:val="00A56D4C"/>
    <w:rsid w:val="00A57E59"/>
    <w:rsid w:val="00A60552"/>
    <w:rsid w:val="00A62239"/>
    <w:rsid w:val="00A62FD3"/>
    <w:rsid w:val="00A64D13"/>
    <w:rsid w:val="00A67490"/>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A91"/>
    <w:rsid w:val="00B06A15"/>
    <w:rsid w:val="00B075A4"/>
    <w:rsid w:val="00B07D5F"/>
    <w:rsid w:val="00B1002D"/>
    <w:rsid w:val="00B10602"/>
    <w:rsid w:val="00B109CC"/>
    <w:rsid w:val="00B10BB3"/>
    <w:rsid w:val="00B1219A"/>
    <w:rsid w:val="00B1490E"/>
    <w:rsid w:val="00B14FCA"/>
    <w:rsid w:val="00B15591"/>
    <w:rsid w:val="00B155DF"/>
    <w:rsid w:val="00B16917"/>
    <w:rsid w:val="00B172C1"/>
    <w:rsid w:val="00B206EA"/>
    <w:rsid w:val="00B232F0"/>
    <w:rsid w:val="00B23CED"/>
    <w:rsid w:val="00B30B4C"/>
    <w:rsid w:val="00B339F1"/>
    <w:rsid w:val="00B3447F"/>
    <w:rsid w:val="00B4199D"/>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5FA8"/>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5EA6"/>
    <w:rsid w:val="00D66222"/>
    <w:rsid w:val="00D6750A"/>
    <w:rsid w:val="00D769A2"/>
    <w:rsid w:val="00D77823"/>
    <w:rsid w:val="00D82FD0"/>
    <w:rsid w:val="00D84435"/>
    <w:rsid w:val="00D85469"/>
    <w:rsid w:val="00D8617F"/>
    <w:rsid w:val="00D86AFF"/>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FAC"/>
    <w:rsid w:val="00DD5947"/>
    <w:rsid w:val="00DD5C11"/>
    <w:rsid w:val="00DE29E4"/>
    <w:rsid w:val="00DE3E53"/>
    <w:rsid w:val="00DE4C46"/>
    <w:rsid w:val="00DE7490"/>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C5CC5"/>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5B36"/>
    <w:rsid w:val="00F36667"/>
    <w:rsid w:val="00F425C0"/>
    <w:rsid w:val="00F4455B"/>
    <w:rsid w:val="00F46457"/>
    <w:rsid w:val="00F53031"/>
    <w:rsid w:val="00F544F3"/>
    <w:rsid w:val="00F61312"/>
    <w:rsid w:val="00F62EF4"/>
    <w:rsid w:val="00F63A60"/>
    <w:rsid w:val="00F63C3A"/>
    <w:rsid w:val="00F70050"/>
    <w:rsid w:val="00F70B70"/>
    <w:rsid w:val="00F711BC"/>
    <w:rsid w:val="00F752A2"/>
    <w:rsid w:val="00F76339"/>
    <w:rsid w:val="00F8249F"/>
    <w:rsid w:val="00F82ACE"/>
    <w:rsid w:val="00F82D76"/>
    <w:rsid w:val="00F832EF"/>
    <w:rsid w:val="00F83B6B"/>
    <w:rsid w:val="00F83C73"/>
    <w:rsid w:val="00F854E3"/>
    <w:rsid w:val="00F90BEF"/>
    <w:rsid w:val="00F93C9C"/>
    <w:rsid w:val="00F95C1F"/>
    <w:rsid w:val="00F977D4"/>
    <w:rsid w:val="00FA0D8E"/>
    <w:rsid w:val="00FA6CE0"/>
    <w:rsid w:val="00FA6EFD"/>
    <w:rsid w:val="00FA72F9"/>
    <w:rsid w:val="00FB49C7"/>
    <w:rsid w:val="00FB518B"/>
    <w:rsid w:val="00FB6A32"/>
    <w:rsid w:val="00FB73E9"/>
    <w:rsid w:val="00FB75B5"/>
    <w:rsid w:val="00FB7796"/>
    <w:rsid w:val="00FC178A"/>
    <w:rsid w:val="00FC5B2B"/>
    <w:rsid w:val="00FC62F2"/>
    <w:rsid w:val="00FC64DF"/>
    <w:rsid w:val="00FC777F"/>
    <w:rsid w:val="00FD2190"/>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7680045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AB5C-46B6-4EFD-B7D5-9977D4BA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Евгений</cp:lastModifiedBy>
  <cp:revision>11</cp:revision>
  <cp:lastPrinted>2015-03-05T10:43:00Z</cp:lastPrinted>
  <dcterms:created xsi:type="dcterms:W3CDTF">2015-03-05T10:43:00Z</dcterms:created>
  <dcterms:modified xsi:type="dcterms:W3CDTF">2015-11-09T04:45:00Z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47e44bd4-d828-46f2-aa5b-8dcf607126e6</vt:lpwstr>
  </property>
</Properties>
</file>